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A32" w14:textId="77777777" w:rsidR="0022138A" w:rsidRDefault="0022138A" w:rsidP="0022138A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0EBDB3C1" w14:textId="77777777" w:rsidR="0022138A" w:rsidRDefault="0022138A" w:rsidP="002213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1EA5A072" w14:textId="77777777" w:rsidR="0022138A" w:rsidRDefault="0022138A" w:rsidP="002213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2D92C3ED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727314B7" w14:textId="77777777" w:rsidR="0022138A" w:rsidRDefault="0022138A" w:rsidP="002213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3EEA478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35287054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B6A0D19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5E8555F7" w14:textId="77777777" w:rsidR="0022138A" w:rsidRDefault="0022138A" w:rsidP="002213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C3FD580" w14:textId="77777777" w:rsidR="0022138A" w:rsidRDefault="0022138A" w:rsidP="002213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77EE5122" w14:textId="77777777" w:rsidR="0022138A" w:rsidRDefault="0022138A" w:rsidP="0022138A"/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9830" w14:textId="77777777" w:rsidR="006D1887" w:rsidRDefault="006D1887" w:rsidP="008D205C">
      <w:pPr>
        <w:spacing w:after="0" w:line="240" w:lineRule="auto"/>
      </w:pPr>
      <w:r>
        <w:separator/>
      </w:r>
    </w:p>
  </w:endnote>
  <w:endnote w:type="continuationSeparator" w:id="0">
    <w:p w14:paraId="45C51406" w14:textId="77777777" w:rsidR="006D1887" w:rsidRDefault="006D188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0916" w14:textId="77777777" w:rsidR="00156CCB" w:rsidRDefault="00156C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40EB77A" w:rsidR="008D205C" w:rsidRDefault="008D205C" w:rsidP="008D205C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D54D" w14:textId="77777777" w:rsidR="00156CCB" w:rsidRDefault="00156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0A3C" w14:textId="77777777" w:rsidR="006D1887" w:rsidRDefault="006D1887" w:rsidP="008D205C">
      <w:pPr>
        <w:spacing w:after="0" w:line="240" w:lineRule="auto"/>
      </w:pPr>
      <w:r>
        <w:separator/>
      </w:r>
    </w:p>
  </w:footnote>
  <w:footnote w:type="continuationSeparator" w:id="0">
    <w:p w14:paraId="280A2FB2" w14:textId="77777777" w:rsidR="006D1887" w:rsidRDefault="006D188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FBF3" w14:textId="77777777" w:rsidR="00156CCB" w:rsidRDefault="00156C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29C17360" w:rsidR="008D205C" w:rsidRDefault="00156CCB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F13D69" wp14:editId="663F2226">
          <wp:simplePos x="0" y="0"/>
          <wp:positionH relativeFrom="leftMargin">
            <wp:posOffset>813435</wp:posOffset>
          </wp:positionH>
          <wp:positionV relativeFrom="paragraph">
            <wp:posOffset>-316865</wp:posOffset>
          </wp:positionV>
          <wp:extent cx="716280" cy="816610"/>
          <wp:effectExtent l="0" t="0" r="7620" b="254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ED191D5" wp14:editId="09CFF44A">
          <wp:simplePos x="0" y="0"/>
          <wp:positionH relativeFrom="column">
            <wp:posOffset>691515</wp:posOffset>
          </wp:positionH>
          <wp:positionV relativeFrom="paragraph">
            <wp:posOffset>-325755</wp:posOffset>
          </wp:positionV>
          <wp:extent cx="5400040" cy="767715"/>
          <wp:effectExtent l="0" t="0" r="0" b="0"/>
          <wp:wrapNone/>
          <wp:docPr id="527786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602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01E5" w14:textId="77777777" w:rsidR="00156CCB" w:rsidRDefault="00156C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56CCB"/>
    <w:rsid w:val="001E69F9"/>
    <w:rsid w:val="00220B2D"/>
    <w:rsid w:val="0022138A"/>
    <w:rsid w:val="003E360E"/>
    <w:rsid w:val="0042073A"/>
    <w:rsid w:val="004E1806"/>
    <w:rsid w:val="0050065C"/>
    <w:rsid w:val="00506A3C"/>
    <w:rsid w:val="005B7A02"/>
    <w:rsid w:val="006D1887"/>
    <w:rsid w:val="008D205C"/>
    <w:rsid w:val="008E22AD"/>
    <w:rsid w:val="00A6295A"/>
    <w:rsid w:val="00AC36AD"/>
    <w:rsid w:val="00B83FAF"/>
    <w:rsid w:val="00BC1B92"/>
    <w:rsid w:val="00C1150E"/>
    <w:rsid w:val="00C24955"/>
    <w:rsid w:val="00C37761"/>
    <w:rsid w:val="00CF45C3"/>
    <w:rsid w:val="00E0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8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22138A"/>
    <w:rPr>
      <w:b/>
      <w:bCs/>
    </w:rPr>
  </w:style>
  <w:style w:type="table" w:styleId="Tabelacomgrade">
    <w:name w:val="Table Grid"/>
    <w:basedOn w:val="Tabelanormal"/>
    <w:uiPriority w:val="59"/>
    <w:rsid w:val="002213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20337E6A-0576-460C-A6E2-C6828D9AB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0BA3C-998D-43B1-AAA3-375A0B392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C7873-61FA-4FFC-80BD-6CCA0CBF7EDE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morabezacultural@gmail.com</cp:lastModifiedBy>
  <cp:revision>2</cp:revision>
  <dcterms:created xsi:type="dcterms:W3CDTF">2026-07-02T19:53:00Z</dcterms:created>
  <dcterms:modified xsi:type="dcterms:W3CDTF">2026-07-02T19:53:00Z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