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ED9" w:rsidRPr="00E11ED9" w:rsidRDefault="004903E4" w:rsidP="00964AE2">
      <w:pPr>
        <w:spacing w:line="276" w:lineRule="auto"/>
        <w:ind w:hanging="2"/>
        <w:jc w:val="center"/>
        <w:rPr>
          <w:rFonts w:ascii="Arial" w:hAnsi="Arial" w:cs="Arial"/>
          <w:b/>
          <w:bCs/>
          <w:sz w:val="24"/>
          <w:szCs w:val="24"/>
        </w:rPr>
      </w:pPr>
      <w:r>
        <w:rPr>
          <w:rFonts w:ascii="Arial" w:eastAsiaTheme="minorEastAsia" w:hAnsi="Arial" w:cs="Arial"/>
          <w:b/>
          <w:bCs/>
          <w:sz w:val="24"/>
          <w:szCs w:val="24"/>
        </w:rPr>
        <w:t>ANEXO 1</w:t>
      </w:r>
      <w:bookmarkStart w:id="0" w:name="_GoBack"/>
      <w:bookmarkEnd w:id="0"/>
    </w:p>
    <w:p w:rsidR="00E11ED9" w:rsidRPr="00E11ED9" w:rsidRDefault="004903E4" w:rsidP="00964AE2">
      <w:pPr>
        <w:spacing w:before="40" w:after="40" w:line="276" w:lineRule="auto"/>
        <w:ind w:hanging="2"/>
        <w:jc w:val="center"/>
        <w:rPr>
          <w:rFonts w:ascii="Arial" w:eastAsiaTheme="minorEastAsia" w:hAnsi="Arial" w:cs="Arial"/>
          <w:b/>
          <w:bCs/>
          <w:sz w:val="24"/>
          <w:szCs w:val="24"/>
        </w:rPr>
      </w:pPr>
      <w:r>
        <w:rPr>
          <w:rFonts w:ascii="Arial" w:eastAsiaTheme="minorEastAsia" w:hAnsi="Arial" w:cs="Arial"/>
          <w:b/>
          <w:bCs/>
          <w:sz w:val="24"/>
          <w:szCs w:val="24"/>
        </w:rPr>
        <w:t>FORMULÁRIO DE INSCRIÇÃO</w:t>
      </w:r>
      <w:r w:rsidR="00E11ED9" w:rsidRPr="00E11ED9">
        <w:rPr>
          <w:rFonts w:ascii="Arial" w:eastAsiaTheme="minorEastAsia" w:hAnsi="Arial" w:cs="Arial"/>
          <w:b/>
          <w:bCs/>
          <w:sz w:val="24"/>
          <w:szCs w:val="24"/>
        </w:rPr>
        <w:t xml:space="preserve"> </w:t>
      </w:r>
      <w:r w:rsidR="00E11ED9" w:rsidRPr="00964AE2">
        <w:rPr>
          <w:rFonts w:ascii="Arial" w:eastAsiaTheme="minorEastAsia" w:hAnsi="Arial" w:cs="Arial"/>
          <w:b/>
          <w:bCs/>
          <w:sz w:val="24"/>
          <w:szCs w:val="24"/>
          <w:u w:val="single"/>
        </w:rPr>
        <w:t>FOMENTO DE AÇÕES CULTURAIS</w:t>
      </w:r>
      <w:r w:rsidR="00E11ED9" w:rsidRPr="00E11ED9">
        <w:rPr>
          <w:rFonts w:ascii="Arial" w:eastAsiaTheme="minorEastAsia" w:hAnsi="Arial" w:cs="Arial"/>
          <w:b/>
          <w:bCs/>
          <w:sz w:val="24"/>
          <w:szCs w:val="24"/>
        </w:rPr>
        <w:t xml:space="preserve"> </w:t>
      </w:r>
    </w:p>
    <w:p w:rsidR="00E11ED9" w:rsidRPr="00E11ED9" w:rsidRDefault="00E11ED9" w:rsidP="00964AE2">
      <w:pPr>
        <w:spacing w:before="100" w:beforeAutospacing="1" w:after="100" w:afterAutospacing="1" w:line="276" w:lineRule="auto"/>
        <w:jc w:val="center"/>
        <w:rPr>
          <w:rFonts w:ascii="Arial" w:eastAsia="Times New Roman" w:hAnsi="Arial" w:cs="Arial"/>
          <w:caps/>
          <w:color w:val="000000"/>
          <w:kern w:val="0"/>
          <w:sz w:val="24"/>
          <w:szCs w:val="24"/>
          <w:lang w:eastAsia="pt-BR"/>
        </w:rPr>
      </w:pPr>
      <w:r w:rsidRPr="00E11ED9">
        <w:rPr>
          <w:rFonts w:ascii="Arial" w:eastAsia="Times New Roman" w:hAnsi="Arial" w:cs="Arial"/>
          <w:b/>
          <w:bCs/>
          <w:caps/>
          <w:color w:val="000000"/>
          <w:kern w:val="0"/>
          <w:sz w:val="24"/>
          <w:szCs w:val="24"/>
          <w:lang w:eastAsia="pt-BR"/>
        </w:rPr>
        <w:t>pessoa física</w:t>
      </w:r>
    </w:p>
    <w:p w:rsidR="00E11ED9" w:rsidRPr="00E11ED9" w:rsidRDefault="00E11ED9" w:rsidP="00E11ED9">
      <w:pPr>
        <w:spacing w:before="40" w:after="40" w:line="276" w:lineRule="auto"/>
        <w:ind w:hanging="2"/>
        <w:jc w:val="both"/>
        <w:rPr>
          <w:rFonts w:ascii="Arial" w:eastAsia="Arial" w:hAnsi="Arial" w:cs="Arial"/>
          <w:b/>
          <w:bCs/>
          <w:sz w:val="24"/>
          <w:szCs w:val="24"/>
        </w:rPr>
      </w:pPr>
    </w:p>
    <w:p w:rsidR="003D15BD" w:rsidRDefault="003D15BD" w:rsidP="003D15BD">
      <w:pPr>
        <w:pStyle w:val="NormalWeb"/>
        <w:spacing w:line="276" w:lineRule="auto"/>
        <w:jc w:val="both"/>
        <w:rPr>
          <w:rFonts w:ascii="Arial" w:hAnsi="Arial" w:cs="Arial"/>
        </w:rPr>
      </w:pPr>
      <w:r>
        <w:rPr>
          <w:rStyle w:val="Forte"/>
          <w:rFonts w:ascii="Arial" w:hAnsi="Arial" w:cs="Arial"/>
        </w:rPr>
        <w:t>Orientações para Preenchimento do Formulário:</w:t>
      </w:r>
    </w:p>
    <w:p w:rsidR="003D15BD" w:rsidRDefault="003D15BD" w:rsidP="003D15BD">
      <w:pPr>
        <w:pStyle w:val="NormalWeb"/>
        <w:spacing w:line="276" w:lineRule="auto"/>
        <w:jc w:val="both"/>
        <w:rPr>
          <w:rFonts w:ascii="Arial" w:hAnsi="Arial" w:cs="Arial"/>
        </w:rPr>
      </w:pPr>
      <w:r>
        <w:rPr>
          <w:rFonts w:ascii="Arial" w:hAnsi="Arial" w:cs="Arial"/>
        </w:rPr>
        <w:t>Todos os campos devem ser preenchidos conforme solicitado, sem alterações na formatação original. Informações complementares devem ser apresentadas em anexo ou por meio de links que as direcionem. As informações fornecidas no formulário precisam estar de acordo com o que o projeto se propõe a realizar na inscrição eletrônica.</w:t>
      </w:r>
    </w:p>
    <w:p w:rsidR="003D15BD" w:rsidRDefault="003D15BD" w:rsidP="003D15BD">
      <w:pPr>
        <w:spacing w:before="100" w:beforeAutospacing="1" w:after="100" w:afterAutospacing="1" w:line="480" w:lineRule="auto"/>
        <w:jc w:val="center"/>
        <w:rPr>
          <w:rFonts w:ascii="Arial" w:eastAsia="Times New Roman" w:hAnsi="Arial" w:cs="Arial"/>
          <w:b/>
          <w:kern w:val="0"/>
          <w:lang w:eastAsia="pt-BR"/>
        </w:rPr>
      </w:pPr>
    </w:p>
    <w:p w:rsidR="003D15BD" w:rsidRPr="003D15BD" w:rsidRDefault="003D15BD" w:rsidP="003D15BD">
      <w:pPr>
        <w:spacing w:before="100" w:beforeAutospacing="1" w:after="100" w:afterAutospacing="1" w:line="480" w:lineRule="auto"/>
        <w:rPr>
          <w:rFonts w:ascii="Arial" w:eastAsia="Times New Roman" w:hAnsi="Arial" w:cs="Arial"/>
          <w:b/>
          <w:kern w:val="0"/>
          <w:lang w:eastAsia="pt-BR"/>
        </w:rPr>
      </w:pPr>
      <w:r w:rsidRPr="003D15BD">
        <w:rPr>
          <w:rFonts w:ascii="Arial" w:eastAsia="Times New Roman" w:hAnsi="Arial" w:cs="Arial"/>
          <w:b/>
          <w:caps/>
          <w:noProof/>
          <w:color w:val="000000"/>
          <w:kern w:val="0"/>
          <w:lang w:eastAsia="pt-BR"/>
        </w:rPr>
        <mc:AlternateContent>
          <mc:Choice Requires="wps">
            <w:drawing>
              <wp:anchor distT="0" distB="0" distL="114300" distR="114300" simplePos="0" relativeHeight="251658240" behindDoc="0" locked="0" layoutInCell="1" allowOverlap="1" wp14:anchorId="10348B2C" wp14:editId="4ACBE296">
                <wp:simplePos x="0" y="0"/>
                <wp:positionH relativeFrom="column">
                  <wp:posOffset>692785</wp:posOffset>
                </wp:positionH>
                <wp:positionV relativeFrom="paragraph">
                  <wp:posOffset>255905</wp:posOffset>
                </wp:positionV>
                <wp:extent cx="469265" cy="326390"/>
                <wp:effectExtent l="0" t="0" r="2603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326390"/>
                        </a:xfrm>
                        <a:prstGeom prst="rect">
                          <a:avLst/>
                        </a:prstGeom>
                        <a:solidFill>
                          <a:srgbClr val="FFFFFF"/>
                        </a:solidFill>
                        <a:ln w="9525">
                          <a:solidFill>
                            <a:srgbClr val="000000"/>
                          </a:solidFill>
                          <a:miter lim="800000"/>
                          <a:headEnd/>
                          <a:tailEnd/>
                        </a:ln>
                      </wps:spPr>
                      <wps:txbx>
                        <w:txbxContent>
                          <w:p w:rsidR="003D15BD" w:rsidRDefault="003D15BD" w:rsidP="003D15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48B2C" id="Rectangle 2" o:spid="_x0000_s1026" style="position:absolute;margin-left:54.55pt;margin-top:20.15pt;width:36.9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">
                <v:textbox>
                  <w:txbxContent>
                    <w:p w:rsidR="003D15BD" w:rsidRDefault="003D15BD" w:rsidP="003D15BD">
                      <w:pPr>
                        <w:jc w:val="center"/>
                      </w:pPr>
                    </w:p>
                  </w:txbxContent>
                </v:textbox>
              </v:rect>
            </w:pict>
          </mc:Fallback>
        </mc:AlternateContent>
      </w:r>
      <w:r w:rsidRPr="003D15BD">
        <w:rPr>
          <w:rFonts w:ascii="Arial" w:eastAsia="Times New Roman" w:hAnsi="Arial" w:cs="Arial"/>
          <w:b/>
          <w:kern w:val="0"/>
          <w:lang w:eastAsia="pt-BR"/>
        </w:rPr>
        <w:t>MARQUE SE ESTE É O PROJETO PRIORITÁRIO, CASO TENHA ENVIADO MAIS DE UM:</w:t>
      </w:r>
    </w:p>
    <w:p w:rsidR="00964AE2" w:rsidRPr="00E11ED9" w:rsidRDefault="00964AE2" w:rsidP="00E11ED9">
      <w:pPr>
        <w:spacing w:before="120" w:after="120" w:line="276" w:lineRule="auto"/>
        <w:ind w:right="120"/>
        <w:jc w:val="both"/>
        <w:rPr>
          <w:rFonts w:ascii="Arial" w:eastAsia="Times New Roman" w:hAnsi="Arial" w:cs="Arial"/>
          <w:color w:val="000000"/>
          <w:kern w:val="0"/>
          <w:sz w:val="24"/>
          <w:szCs w:val="24"/>
          <w:lang w:eastAsia="pt-BR"/>
        </w:rPr>
      </w:pPr>
    </w:p>
    <w:p w:rsidR="00BB1C83" w:rsidRPr="00E11ED9" w:rsidRDefault="00BB1C83" w:rsidP="00E11ED9">
      <w:pPr>
        <w:pStyle w:val="PargrafodaLista"/>
        <w:numPr>
          <w:ilvl w:val="0"/>
          <w:numId w:val="1"/>
        </w:numPr>
        <w:spacing w:before="120" w:after="120" w:line="276" w:lineRule="auto"/>
        <w:ind w:right="120"/>
        <w:jc w:val="both"/>
        <w:rPr>
          <w:rFonts w:ascii="Arial" w:eastAsia="Times New Roman" w:hAnsi="Arial" w:cs="Arial"/>
          <w:b/>
          <w:bCs/>
          <w:color w:val="000000"/>
          <w:kern w:val="0"/>
          <w:sz w:val="24"/>
          <w:szCs w:val="24"/>
          <w:lang w:eastAsia="pt-BR"/>
        </w:rPr>
      </w:pPr>
      <w:r w:rsidRPr="00E11ED9">
        <w:rPr>
          <w:rFonts w:ascii="Arial" w:eastAsia="Times New Roman" w:hAnsi="Arial" w:cs="Arial"/>
          <w:b/>
          <w:bCs/>
          <w:color w:val="000000"/>
          <w:kern w:val="0"/>
          <w:sz w:val="24"/>
          <w:szCs w:val="24"/>
          <w:lang w:eastAsia="pt-BR"/>
        </w:rPr>
        <w:t>DADOS DO AGENTE CULTURAL</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Nome Completo:</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Nome artístico ou nome social (se houver):</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2. DADOS DO PROJETO</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Nome do Projeto:</w:t>
      </w:r>
    </w:p>
    <w:p w:rsidR="00687613" w:rsidRPr="00E11ED9" w:rsidRDefault="00687613" w:rsidP="00E11ED9">
      <w:pPr>
        <w:spacing w:before="120" w:after="120" w:line="276" w:lineRule="auto"/>
        <w:ind w:left="120" w:right="120"/>
        <w:jc w:val="both"/>
        <w:rPr>
          <w:rFonts w:ascii="Arial" w:eastAsia="Times New Roman" w:hAnsi="Arial" w:cs="Arial"/>
          <w:b/>
          <w:bCs/>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Escolha a categoria a que vai concorrer: </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964AE2" w:rsidRDefault="00964AE2" w:rsidP="00E11ED9">
      <w:pPr>
        <w:spacing w:before="120" w:after="120" w:line="276" w:lineRule="auto"/>
        <w:ind w:left="120" w:right="120"/>
        <w:jc w:val="both"/>
        <w:rPr>
          <w:rFonts w:ascii="Arial" w:eastAsia="Times New Roman" w:hAnsi="Arial" w:cs="Arial"/>
          <w:b/>
          <w:bCs/>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 xml:space="preserve">Descrição do </w:t>
      </w:r>
      <w:r w:rsidR="00E11ED9" w:rsidRPr="00E11ED9">
        <w:rPr>
          <w:rFonts w:ascii="Arial" w:eastAsia="Times New Roman" w:hAnsi="Arial" w:cs="Arial"/>
          <w:b/>
          <w:bCs/>
          <w:color w:val="000000"/>
          <w:kern w:val="0"/>
          <w:sz w:val="24"/>
          <w:szCs w:val="24"/>
          <w:lang w:eastAsia="pt-BR"/>
        </w:rPr>
        <w:t>projeto</w:t>
      </w:r>
      <w:r w:rsidR="00E11ED9" w:rsidRPr="00E11ED9">
        <w:rPr>
          <w:rFonts w:ascii="Arial" w:eastAsia="Times New Roman" w:hAnsi="Arial" w:cs="Arial"/>
          <w:color w:val="000000"/>
          <w:kern w:val="0"/>
          <w:sz w:val="24"/>
          <w:szCs w:val="24"/>
          <w:lang w:eastAsia="pt-BR"/>
        </w:rPr>
        <w:t xml:space="preserve"> (</w:t>
      </w:r>
      <w:r w:rsidRPr="00E11ED9">
        <w:rPr>
          <w:rFonts w:ascii="Arial" w:eastAsia="Times New Roman" w:hAnsi="Arial" w:cs="Arial"/>
          <w:color w:val="000000"/>
          <w:kern w:val="0"/>
          <w:sz w:val="24"/>
          <w:szCs w:val="24"/>
          <w:lang w:eastAsia="pt-BR"/>
        </w:rPr>
        <w:t>Na descrição, você deve apresentar informações gerais sobre o seu projeto. Algumas perguntas orientadoras: O que você realizará com o projeto? Porque ele é importante para a sociedade? Como a ideia do projeto surgiu? Conte sobre o contexto de realização.)</w:t>
      </w:r>
    </w:p>
    <w:p w:rsidR="00E11ED9" w:rsidRPr="00E11ED9" w:rsidRDefault="00E11ED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left="120" w:right="120"/>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lastRenderedPageBreak/>
        <w:br/>
      </w:r>
      <w:r w:rsidRPr="00E11ED9">
        <w:rPr>
          <w:rFonts w:ascii="Arial" w:eastAsia="Times New Roman" w:hAnsi="Arial" w:cs="Arial"/>
          <w:b/>
          <w:bCs/>
          <w:color w:val="000000"/>
          <w:kern w:val="0"/>
          <w:sz w:val="24"/>
          <w:szCs w:val="24"/>
          <w:lang w:eastAsia="pt-BR"/>
        </w:rPr>
        <w:t xml:space="preserve">Objetivos do </w:t>
      </w:r>
      <w:r w:rsidR="00E11ED9" w:rsidRPr="00E11ED9">
        <w:rPr>
          <w:rFonts w:ascii="Arial" w:eastAsia="Times New Roman" w:hAnsi="Arial" w:cs="Arial"/>
          <w:b/>
          <w:bCs/>
          <w:color w:val="000000"/>
          <w:kern w:val="0"/>
          <w:sz w:val="24"/>
          <w:szCs w:val="24"/>
          <w:lang w:eastAsia="pt-BR"/>
        </w:rPr>
        <w:t>projeto</w:t>
      </w:r>
      <w:r w:rsidR="00E11ED9" w:rsidRPr="00E11ED9">
        <w:rPr>
          <w:rFonts w:ascii="Arial" w:eastAsia="Times New Roman" w:hAnsi="Arial" w:cs="Arial"/>
          <w:color w:val="000000"/>
          <w:kern w:val="0"/>
          <w:sz w:val="24"/>
          <w:szCs w:val="24"/>
          <w:lang w:eastAsia="pt-BR"/>
        </w:rPr>
        <w:t xml:space="preserve"> (</w:t>
      </w:r>
      <w:r w:rsidRPr="00E11ED9">
        <w:rPr>
          <w:rFonts w:ascii="Arial" w:eastAsia="Times New Roman" w:hAnsi="Arial" w:cs="Arial"/>
          <w:color w:val="000000"/>
          <w:kern w:val="0"/>
          <w:sz w:val="24"/>
          <w:szCs w:val="24"/>
          <w:lang w:eastAsia="pt-BR"/>
        </w:rPr>
        <w:t xml:space="preserve">Neste campo, você deve propor objetivos para o seu projeto, ou seja, deve informar o que você pretende alcançar com a realização do projeto. É importante que você seja breve e proponha entre três </w:t>
      </w:r>
      <w:r w:rsidR="5CA85254" w:rsidRPr="00E11ED9">
        <w:rPr>
          <w:rFonts w:ascii="Arial" w:eastAsia="Times New Roman" w:hAnsi="Arial" w:cs="Arial"/>
          <w:color w:val="000000"/>
          <w:kern w:val="0"/>
          <w:sz w:val="24"/>
          <w:szCs w:val="24"/>
          <w:lang w:eastAsia="pt-BR"/>
        </w:rPr>
        <w:t>e</w:t>
      </w:r>
      <w:r w:rsidRPr="00E11ED9">
        <w:rPr>
          <w:rFonts w:ascii="Arial" w:eastAsia="Times New Roman" w:hAnsi="Arial" w:cs="Arial"/>
          <w:color w:val="000000"/>
          <w:kern w:val="0"/>
          <w:sz w:val="24"/>
          <w:szCs w:val="24"/>
          <w:lang w:eastAsia="pt-BR"/>
        </w:rPr>
        <w:t xml:space="preserve"> cinco objetivos.)</w:t>
      </w:r>
      <w:r w:rsidRPr="00E11ED9">
        <w:rPr>
          <w:rFonts w:ascii="Arial" w:eastAsia="Times New Roman" w:hAnsi="Arial" w:cs="Arial"/>
          <w:color w:val="000000"/>
          <w:kern w:val="0"/>
          <w:sz w:val="24"/>
          <w:szCs w:val="24"/>
          <w:lang w:eastAsia="pt-BR"/>
        </w:rPr>
        <w:br/>
        <w:t> </w:t>
      </w:r>
    </w:p>
    <w:p w:rsidR="00E11ED9" w:rsidRDefault="00E11ED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964AE2"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964AE2" w:rsidRPr="00E11ED9"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E11ED9"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Metas</w:t>
      </w:r>
      <w:r w:rsidRPr="00E11ED9">
        <w:rPr>
          <w:rFonts w:ascii="Arial" w:eastAsia="Times New Roman" w:hAnsi="Arial" w:cs="Arial"/>
          <w:color w:val="000000"/>
          <w:kern w:val="0"/>
          <w:sz w:val="24"/>
          <w:szCs w:val="24"/>
          <w:lang w:eastAsia="pt-BR"/>
        </w:rPr>
        <w:t xml:space="preserve"> (</w:t>
      </w:r>
      <w:r w:rsidR="00F86DD3" w:rsidRPr="00E11ED9">
        <w:rPr>
          <w:rFonts w:ascii="Arial" w:eastAsia="Times New Roman" w:hAnsi="Arial" w:cs="Arial"/>
          <w:color w:val="000000"/>
          <w:kern w:val="0"/>
          <w:sz w:val="24"/>
          <w:szCs w:val="24"/>
          <w:lang w:eastAsia="pt-BR"/>
        </w:rPr>
        <w:t>Neste espaço, é necessário detalhar os objetivos em pequenas ações e/ou resultados que sejam quantificáveis. Por exemplo: Realização de 02 oficinas de artes circenses; Confecção de 80 figurinos; 120 pessoas idosas beneficiadas.)</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964AE2"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964AE2" w:rsidRPr="00E11ED9"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E11ED9" w:rsidRPr="00E11ED9" w:rsidRDefault="00E11ED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 xml:space="preserve">Perfil do público a ser atingido pelo </w:t>
      </w:r>
      <w:r w:rsidR="00E11ED9" w:rsidRPr="00E11ED9">
        <w:rPr>
          <w:rFonts w:ascii="Arial" w:eastAsia="Times New Roman" w:hAnsi="Arial" w:cs="Arial"/>
          <w:b/>
          <w:bCs/>
          <w:color w:val="000000"/>
          <w:kern w:val="0"/>
          <w:sz w:val="24"/>
          <w:szCs w:val="24"/>
          <w:lang w:eastAsia="pt-BR"/>
        </w:rPr>
        <w:t>projeto</w:t>
      </w:r>
      <w:r w:rsidR="00E11ED9" w:rsidRPr="00E11ED9">
        <w:rPr>
          <w:rFonts w:ascii="Arial" w:eastAsia="Times New Roman" w:hAnsi="Arial" w:cs="Arial"/>
          <w:color w:val="000000"/>
          <w:kern w:val="0"/>
          <w:sz w:val="24"/>
          <w:szCs w:val="24"/>
          <w:lang w:eastAsia="pt-BR"/>
        </w:rPr>
        <w:t xml:space="preserve"> (</w:t>
      </w:r>
      <w:r w:rsidRPr="00E11ED9">
        <w:rPr>
          <w:rFonts w:ascii="Arial" w:eastAsia="Times New Roman" w:hAnsi="Arial" w:cs="Arial"/>
          <w:color w:val="000000"/>
          <w:kern w:val="0"/>
          <w:sz w:val="24"/>
          <w:szCs w:val="24"/>
          <w:lang w:eastAsia="pt-BR"/>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964AE2"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964AE2"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964AE2"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3D15BD" w:rsidRDefault="003D15BD" w:rsidP="00964AE2">
      <w:pPr>
        <w:spacing w:before="100" w:beforeAutospacing="1" w:after="100" w:afterAutospacing="1" w:line="276" w:lineRule="auto"/>
        <w:rPr>
          <w:rFonts w:ascii="Arial" w:eastAsia="Times New Roman" w:hAnsi="Arial" w:cs="Arial"/>
          <w:color w:val="000000"/>
          <w:kern w:val="0"/>
          <w:sz w:val="24"/>
          <w:szCs w:val="24"/>
          <w:lang w:eastAsia="pt-BR"/>
        </w:rPr>
      </w:pPr>
    </w:p>
    <w:p w:rsidR="00F86DD3" w:rsidRPr="00E11ED9" w:rsidRDefault="00F86DD3" w:rsidP="00964AE2">
      <w:pPr>
        <w:spacing w:before="100" w:beforeAutospacing="1" w:after="100" w:afterAutospacing="1" w:line="276" w:lineRule="auto"/>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r w:rsidRPr="00E11ED9">
        <w:rPr>
          <w:rFonts w:ascii="Arial" w:eastAsia="Times New Roman" w:hAnsi="Arial" w:cs="Arial"/>
          <w:b/>
          <w:bCs/>
          <w:color w:val="000000"/>
          <w:kern w:val="0"/>
          <w:sz w:val="24"/>
          <w:szCs w:val="24"/>
          <w:lang w:eastAsia="pt-BR"/>
        </w:rPr>
        <w:t>Medidas de acessibilidade empregadas no projeto</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xml:space="preserve">(Marque quais medidas de acessibilidade serão implementadas ou estarão disponíveis para a participação de Pessoas com deficiência - </w:t>
      </w:r>
      <w:proofErr w:type="spellStart"/>
      <w:r w:rsidRPr="00E11ED9">
        <w:rPr>
          <w:rFonts w:ascii="Arial" w:eastAsia="Times New Roman" w:hAnsi="Arial" w:cs="Arial"/>
          <w:color w:val="000000"/>
          <w:kern w:val="0"/>
          <w:sz w:val="24"/>
          <w:szCs w:val="24"/>
          <w:lang w:eastAsia="pt-BR"/>
        </w:rPr>
        <w:t>PCD´s</w:t>
      </w:r>
      <w:proofErr w:type="spellEnd"/>
      <w:r w:rsidRPr="00E11ED9">
        <w:rPr>
          <w:rFonts w:ascii="Arial" w:eastAsia="Times New Roman" w:hAnsi="Arial" w:cs="Arial"/>
          <w:color w:val="000000"/>
          <w:kern w:val="0"/>
          <w:sz w:val="24"/>
          <w:szCs w:val="24"/>
          <w:lang w:eastAsia="pt-BR"/>
        </w:rPr>
        <w:t xml:space="preserve">, tais como, intérprete de libras, </w:t>
      </w:r>
      <w:proofErr w:type="spellStart"/>
      <w:r w:rsidRPr="00E11ED9">
        <w:rPr>
          <w:rFonts w:ascii="Arial" w:eastAsia="Times New Roman" w:hAnsi="Arial" w:cs="Arial"/>
          <w:color w:val="000000"/>
          <w:kern w:val="0"/>
          <w:sz w:val="24"/>
          <w:szCs w:val="24"/>
          <w:lang w:eastAsia="pt-BR"/>
        </w:rPr>
        <w:t>audiodescrição</w:t>
      </w:r>
      <w:proofErr w:type="spellEnd"/>
      <w:r w:rsidRPr="00E11ED9">
        <w:rPr>
          <w:rFonts w:ascii="Arial" w:eastAsia="Times New Roman" w:hAnsi="Arial" w:cs="Arial"/>
          <w:color w:val="000000"/>
          <w:kern w:val="0"/>
          <w:sz w:val="24"/>
          <w:szCs w:val="24"/>
          <w:lang w:eastAsia="pt-BR"/>
        </w:rPr>
        <w:t>, entre outras medidas de acessibilidade a pessoas com deficiência, idosos e mobilidade reduzida, conforme Instrução Normativa</w:t>
      </w:r>
      <w:r w:rsidR="00687613" w:rsidRPr="00E11ED9">
        <w:rPr>
          <w:rFonts w:ascii="Arial" w:eastAsia="Times New Roman" w:hAnsi="Arial" w:cs="Arial"/>
          <w:color w:val="000000"/>
          <w:kern w:val="0"/>
          <w:sz w:val="24"/>
          <w:szCs w:val="24"/>
          <w:lang w:eastAsia="pt-BR"/>
        </w:rPr>
        <w:t xml:space="preserve"> MINC</w:t>
      </w:r>
      <w:r w:rsidRPr="00E11ED9">
        <w:rPr>
          <w:rFonts w:ascii="Arial" w:eastAsia="Times New Roman" w:hAnsi="Arial" w:cs="Arial"/>
          <w:color w:val="000000"/>
          <w:kern w:val="0"/>
          <w:sz w:val="24"/>
          <w:szCs w:val="24"/>
          <w:lang w:eastAsia="pt-BR"/>
        </w:rPr>
        <w:t xml:space="preserve"> nº </w:t>
      </w:r>
      <w:r w:rsidR="00687613" w:rsidRPr="00E11ED9">
        <w:rPr>
          <w:rFonts w:ascii="Arial" w:eastAsia="Times New Roman" w:hAnsi="Arial" w:cs="Arial"/>
          <w:color w:val="000000"/>
          <w:kern w:val="0"/>
          <w:sz w:val="24"/>
          <w:szCs w:val="24"/>
          <w:lang w:eastAsia="pt-BR"/>
        </w:rPr>
        <w:t>10/2023</w:t>
      </w:r>
      <w:r w:rsidRPr="00E11ED9">
        <w:rPr>
          <w:rFonts w:ascii="Arial" w:eastAsia="Times New Roman" w:hAnsi="Arial" w:cs="Arial"/>
          <w:color w:val="000000"/>
          <w:kern w:val="0"/>
          <w:sz w:val="24"/>
          <w:szCs w:val="24"/>
          <w:lang w:eastAsia="pt-BR"/>
        </w:rPr>
        <w:t>) </w:t>
      </w:r>
    </w:p>
    <w:p w:rsidR="003D15BD" w:rsidRDefault="003D15BD"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964AE2">
      <w:pPr>
        <w:spacing w:before="100" w:beforeAutospacing="1" w:after="100" w:afterAutospacing="1" w:line="276" w:lineRule="auto"/>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lastRenderedPageBreak/>
        <w:t> </w:t>
      </w:r>
      <w:r w:rsidRPr="00E11ED9">
        <w:rPr>
          <w:rFonts w:ascii="Arial" w:eastAsia="Times New Roman" w:hAnsi="Arial" w:cs="Arial"/>
          <w:b/>
          <w:bCs/>
          <w:color w:val="000000"/>
          <w:kern w:val="0"/>
          <w:sz w:val="24"/>
          <w:szCs w:val="24"/>
          <w:lang w:eastAsia="pt-BR"/>
        </w:rPr>
        <w:t>Acessibilidade arquitetônica: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rotas acessíveis, com espaço de manobra para cadeira de rodas;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piso tátil;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rampas;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elevadores adequados para pessoas com deficiência;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corrimãos e guarda-corpos;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banheiros femininos e masculinos adaptados para pessoas com deficiência;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vagas de estacionamento para pessoas com deficiência;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assentos para pessoas obesas;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iluminação adequada; </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Outra ___________________</w:t>
      </w:r>
    </w:p>
    <w:p w:rsidR="00964AE2" w:rsidRPr="00E11ED9"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r w:rsidRPr="00E11ED9">
        <w:rPr>
          <w:rFonts w:ascii="Arial" w:eastAsia="Times New Roman" w:hAnsi="Arial" w:cs="Arial"/>
          <w:b/>
          <w:bCs/>
          <w:color w:val="000000"/>
          <w:kern w:val="0"/>
          <w:sz w:val="24"/>
          <w:szCs w:val="24"/>
          <w:lang w:eastAsia="pt-BR"/>
        </w:rPr>
        <w:t>Acessibilidade comunicacional: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a Língua Brasileira de Sinais - Libras;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o sistema Braille;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o sistema de sinalização ou comunicação tátil;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a </w:t>
      </w:r>
      <w:proofErr w:type="spellStart"/>
      <w:r w:rsidRPr="00E11ED9">
        <w:rPr>
          <w:rFonts w:ascii="Arial" w:eastAsia="Times New Roman" w:hAnsi="Arial" w:cs="Arial"/>
          <w:color w:val="000000"/>
          <w:kern w:val="0"/>
          <w:sz w:val="24"/>
          <w:szCs w:val="24"/>
          <w:lang w:eastAsia="pt-BR"/>
        </w:rPr>
        <w:t>audiodescrição</w:t>
      </w:r>
      <w:proofErr w:type="spellEnd"/>
      <w:r w:rsidRPr="00E11ED9">
        <w:rPr>
          <w:rFonts w:ascii="Arial" w:eastAsia="Times New Roman" w:hAnsi="Arial" w:cs="Arial"/>
          <w:color w:val="000000"/>
          <w:kern w:val="0"/>
          <w:sz w:val="24"/>
          <w:szCs w:val="24"/>
          <w:lang w:eastAsia="pt-BR"/>
        </w:rPr>
        <w:t>;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as legendas;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a linguagem simples;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textos adaptados para leitores de tela; e </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Outra ______________________________</w:t>
      </w:r>
    </w:p>
    <w:p w:rsidR="00964AE2" w:rsidRPr="00E11ED9"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r w:rsidRPr="00E11ED9">
        <w:rPr>
          <w:rFonts w:ascii="Arial" w:eastAsia="Times New Roman" w:hAnsi="Arial" w:cs="Arial"/>
          <w:b/>
          <w:bCs/>
          <w:color w:val="000000"/>
          <w:kern w:val="0"/>
          <w:sz w:val="24"/>
          <w:szCs w:val="24"/>
          <w:lang w:eastAsia="pt-BR"/>
        </w:rPr>
        <w:t>Acessibilidade atitudinal: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capacitação de equipes atuantes nos projetos culturais;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contratação de profissionais com deficiência e profissionais especializados em acessibilidade cultural;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formação e sensibilização de agentes culturais, público e todos os envolvidos na cadeia produtiva cultural; e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outras medidas que visem a eliminação de atitudes </w:t>
      </w:r>
      <w:proofErr w:type="spellStart"/>
      <w:r w:rsidRPr="00E11ED9">
        <w:rPr>
          <w:rFonts w:ascii="Arial" w:eastAsia="Times New Roman" w:hAnsi="Arial" w:cs="Arial"/>
          <w:color w:val="000000"/>
          <w:kern w:val="0"/>
          <w:sz w:val="24"/>
          <w:szCs w:val="24"/>
          <w:lang w:eastAsia="pt-BR"/>
        </w:rPr>
        <w:t>capacitistas</w:t>
      </w:r>
      <w:proofErr w:type="spellEnd"/>
      <w:r w:rsidRPr="00E11ED9">
        <w:rPr>
          <w:rFonts w:ascii="Arial" w:eastAsia="Times New Roman" w:hAnsi="Arial" w:cs="Arial"/>
          <w:color w:val="000000"/>
          <w:kern w:val="0"/>
          <w:sz w:val="24"/>
          <w:szCs w:val="24"/>
          <w:lang w:eastAsia="pt-BR"/>
        </w:rPr>
        <w:t>.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3D15BD" w:rsidRDefault="003D15BD" w:rsidP="00E11ED9">
      <w:pPr>
        <w:spacing w:before="120" w:after="120" w:line="276" w:lineRule="auto"/>
        <w:ind w:left="120" w:right="120"/>
        <w:jc w:val="both"/>
        <w:rPr>
          <w:rFonts w:ascii="Arial" w:eastAsia="Times New Roman" w:hAnsi="Arial" w:cs="Arial"/>
          <w:b/>
          <w:bCs/>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lastRenderedPageBreak/>
        <w:t>Informe como essas medidas de acessibilidade serão implementadas ou disponibilizadas de acordo com o projeto proposto.</w:t>
      </w:r>
    </w:p>
    <w:p w:rsidR="00E11ED9" w:rsidRPr="00E11ED9" w:rsidRDefault="00F86DD3" w:rsidP="00E11ED9">
      <w:pPr>
        <w:spacing w:before="100" w:beforeAutospacing="1" w:after="100" w:afterAutospacing="1" w:line="276" w:lineRule="auto"/>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Local onde o projeto será executado</w:t>
      </w:r>
      <w:r w:rsidR="00687613" w:rsidRPr="00E11ED9">
        <w:rPr>
          <w:rFonts w:ascii="Arial" w:eastAsia="Times New Roman" w:hAnsi="Arial" w:cs="Arial"/>
          <w:color w:val="000000"/>
          <w:kern w:val="0"/>
          <w:sz w:val="24"/>
          <w:szCs w:val="24"/>
          <w:lang w:eastAsia="pt-BR"/>
        </w:rPr>
        <w:t xml:space="preserve"> (</w:t>
      </w:r>
      <w:r w:rsidRPr="00E11ED9">
        <w:rPr>
          <w:rFonts w:ascii="Arial" w:eastAsia="Times New Roman" w:hAnsi="Arial" w:cs="Arial"/>
          <w:color w:val="000000"/>
          <w:kern w:val="0"/>
          <w:sz w:val="24"/>
          <w:szCs w:val="24"/>
          <w:lang w:eastAsia="pt-BR"/>
        </w:rPr>
        <w:t>Informe os espaços culturais e outros ambientes onde a sua proposta será realizada</w:t>
      </w:r>
      <w:r w:rsidR="00687613" w:rsidRPr="00E11ED9">
        <w:rPr>
          <w:rFonts w:ascii="Arial" w:eastAsia="Times New Roman" w:hAnsi="Arial" w:cs="Arial"/>
          <w:color w:val="000000"/>
          <w:kern w:val="0"/>
          <w:sz w:val="24"/>
          <w:szCs w:val="24"/>
          <w:lang w:eastAsia="pt-BR"/>
        </w:rPr>
        <w:t>)</w:t>
      </w:r>
    </w:p>
    <w:p w:rsidR="00E11ED9" w:rsidRDefault="00E11ED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964AE2"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3D15BD" w:rsidRPr="003D15BD" w:rsidRDefault="003D15BD" w:rsidP="003D15BD">
      <w:pPr>
        <w:spacing w:before="120" w:after="120" w:line="276" w:lineRule="auto"/>
        <w:ind w:left="120" w:right="120"/>
        <w:jc w:val="both"/>
        <w:rPr>
          <w:rFonts w:ascii="Arial" w:eastAsia="Times New Roman" w:hAnsi="Arial" w:cs="Arial"/>
          <w:b/>
          <w:color w:val="000000"/>
          <w:kern w:val="0"/>
          <w:sz w:val="24"/>
          <w:szCs w:val="24"/>
          <w:lang w:eastAsia="pt-BR"/>
        </w:rPr>
      </w:pPr>
      <w:r w:rsidRPr="003D15BD">
        <w:rPr>
          <w:rFonts w:ascii="Arial" w:hAnsi="Arial" w:cs="Arial"/>
          <w:b/>
          <w:sz w:val="24"/>
          <w:szCs w:val="24"/>
        </w:rPr>
        <w:t>Sua ação cultural é direcionada prioritariamente para áreas periféricas ou rurais? Se sim, descreva o local, destacando suas características socioeconômicas.</w:t>
      </w:r>
    </w:p>
    <w:p w:rsidR="003D15BD" w:rsidRPr="00E11ED9" w:rsidRDefault="003D15BD"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E11ED9" w:rsidRPr="00E11ED9" w:rsidRDefault="00E11ED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Previsão do período de execução do projeto</w:t>
      </w:r>
    </w:p>
    <w:p w:rsidR="000771A9" w:rsidRPr="000771A9" w:rsidRDefault="000771A9" w:rsidP="00E11ED9">
      <w:pPr>
        <w:spacing w:before="120" w:after="120" w:line="276" w:lineRule="auto"/>
        <w:ind w:left="120" w:right="120"/>
        <w:jc w:val="both"/>
        <w:rPr>
          <w:rFonts w:ascii="Arial" w:hAnsi="Arial" w:cs="Arial"/>
          <w:sz w:val="24"/>
          <w:szCs w:val="24"/>
        </w:rPr>
      </w:pPr>
      <w:r w:rsidRPr="000771A9">
        <w:rPr>
          <w:rFonts w:ascii="Arial" w:hAnsi="Arial" w:cs="Arial"/>
          <w:sz w:val="24"/>
          <w:szCs w:val="24"/>
        </w:rPr>
        <w:t>Informe a duração do projeto em meses, o mês previsto para início e término (lembrando que as datas devem ser planejadas a partir de 2025, após a conclusão de todas as etapas do edital).</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0771A9" w:rsidRPr="00E11ED9" w:rsidRDefault="000771A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DF244F" w:rsidP="00E11ED9">
      <w:pPr>
        <w:spacing w:before="120" w:after="120" w:line="276" w:lineRule="auto"/>
        <w:ind w:left="120" w:right="120"/>
        <w:jc w:val="both"/>
        <w:rPr>
          <w:rFonts w:ascii="Arial" w:eastAsia="Times New Roman" w:hAnsi="Arial" w:cs="Arial"/>
          <w:color w:val="000000"/>
          <w:kern w:val="0"/>
          <w:sz w:val="24"/>
          <w:szCs w:val="24"/>
          <w:lang w:eastAsia="pt-BR"/>
        </w:rPr>
      </w:pPr>
      <w:r>
        <w:rPr>
          <w:rFonts w:ascii="Arial" w:eastAsia="Times New Roman" w:hAnsi="Arial" w:cs="Arial"/>
          <w:b/>
          <w:bCs/>
          <w:color w:val="000000"/>
          <w:kern w:val="0"/>
          <w:sz w:val="24"/>
          <w:szCs w:val="24"/>
          <w:lang w:eastAsia="pt-BR"/>
        </w:rPr>
        <w:t>EQUIPE</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Informe quais são os profissionais que atuarão no projeto, conforme quadro a seguir:</w:t>
      </w:r>
    </w:p>
    <w:tbl>
      <w:tblPr>
        <w:tblW w:w="8969" w:type="dxa"/>
        <w:tblInd w:w="70" w:type="dxa"/>
        <w:tblLayout w:type="fixed"/>
        <w:tblLook w:val="0000" w:firstRow="0" w:lastRow="0" w:firstColumn="0" w:lastColumn="0" w:noHBand="0" w:noVBand="0"/>
      </w:tblPr>
      <w:tblGrid>
        <w:gridCol w:w="5425"/>
        <w:gridCol w:w="3544"/>
      </w:tblGrid>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964AE2" w:rsidRPr="0079309E" w:rsidRDefault="00F86DD3" w:rsidP="001D478B">
            <w:pPr>
              <w:spacing w:before="40" w:after="40"/>
              <w:ind w:hanging="2"/>
              <w:jc w:val="center"/>
              <w:rPr>
                <w:rFonts w:ascii="Arial" w:eastAsia="Arial" w:hAnsi="Arial" w:cs="Arial"/>
                <w:b/>
              </w:rPr>
            </w:pPr>
            <w:r w:rsidRPr="00E11ED9">
              <w:rPr>
                <w:rFonts w:ascii="Arial" w:eastAsia="Times New Roman" w:hAnsi="Arial" w:cs="Arial"/>
                <w:color w:val="000000"/>
                <w:kern w:val="0"/>
                <w:sz w:val="24"/>
                <w:szCs w:val="24"/>
                <w:lang w:eastAsia="pt-BR"/>
              </w:rPr>
              <w:t> </w:t>
            </w:r>
            <w:r w:rsidR="00964AE2" w:rsidRPr="0079309E">
              <w:rPr>
                <w:rFonts w:ascii="Arial" w:eastAsia="Arial" w:hAnsi="Arial" w:cs="Arial"/>
                <w:b/>
              </w:rPr>
              <w:t>PROFISSIONAL</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964AE2" w:rsidRPr="0079309E" w:rsidRDefault="00964AE2" w:rsidP="001D478B">
            <w:pPr>
              <w:spacing w:before="40" w:after="40"/>
              <w:ind w:hanging="2"/>
              <w:jc w:val="center"/>
              <w:rPr>
                <w:rFonts w:ascii="Arial" w:eastAsia="Arial" w:hAnsi="Arial" w:cs="Arial"/>
                <w:b/>
              </w:rPr>
            </w:pPr>
            <w:r w:rsidRPr="0079309E">
              <w:rPr>
                <w:rFonts w:ascii="Arial" w:eastAsia="Arial" w:hAnsi="Arial" w:cs="Arial"/>
                <w:b/>
              </w:rPr>
              <w:t>FUNÇÃO</w:t>
            </w: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C80151"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C80151" w:rsidRDefault="00964AE2" w:rsidP="001D478B">
            <w:pPr>
              <w:spacing w:before="40" w:after="40"/>
              <w:ind w:hanging="2"/>
              <w:rPr>
                <w:rFonts w:ascii="Arial" w:eastAsia="Arial" w:hAnsi="Arial" w:cs="Arial"/>
                <w:highlight w:val="red"/>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color w:val="FF0000"/>
                <w:highlight w:val="green"/>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C80151" w:rsidRDefault="00964AE2" w:rsidP="001D478B">
            <w:pPr>
              <w:spacing w:before="40" w:after="40"/>
              <w:ind w:hanging="2"/>
              <w:rPr>
                <w:rFonts w:ascii="Arial" w:eastAsia="Arial" w:hAnsi="Arial" w:cs="Arial"/>
                <w:highlight w:val="red"/>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color w:val="FF0000"/>
                <w:highlight w:val="green"/>
              </w:rPr>
            </w:pPr>
          </w:p>
        </w:tc>
      </w:tr>
      <w:tr w:rsidR="00964AE2" w:rsidRPr="00B81090" w:rsidTr="001D478B">
        <w:trPr>
          <w:trHeight w:val="356"/>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964AE2" w:rsidRPr="00B81090" w:rsidRDefault="00964AE2" w:rsidP="001D478B">
            <w:pPr>
              <w:widowControl w:val="0"/>
              <w:spacing w:line="240" w:lineRule="auto"/>
              <w:ind w:hanging="2"/>
              <w:jc w:val="both"/>
              <w:rPr>
                <w:rFonts w:ascii="Arial" w:eastAsia="Arial" w:hAnsi="Arial" w:cs="Arial"/>
              </w:rPr>
            </w:pPr>
            <w:r w:rsidRPr="001C088B">
              <w:rPr>
                <w:rFonts w:ascii="Arial" w:hAnsi="Arial"/>
                <w:i/>
              </w:rPr>
              <w:t>Incluir linhas conforme a necessidade.</w:t>
            </w:r>
          </w:p>
        </w:tc>
      </w:tr>
    </w:tbl>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AD1C18" w:rsidRDefault="00DF244F" w:rsidP="00AD1C18">
      <w:pPr>
        <w:spacing w:before="120" w:after="120" w:line="276" w:lineRule="auto"/>
        <w:ind w:right="120"/>
        <w:jc w:val="both"/>
        <w:rPr>
          <w:rFonts w:ascii="Arial" w:eastAsia="Times New Roman" w:hAnsi="Arial" w:cs="Arial"/>
          <w:color w:val="000000"/>
          <w:kern w:val="0"/>
          <w:sz w:val="24"/>
          <w:szCs w:val="24"/>
          <w:lang w:eastAsia="pt-BR"/>
        </w:rPr>
      </w:pPr>
      <w:r>
        <w:rPr>
          <w:rFonts w:ascii="Arial" w:eastAsia="Times New Roman" w:hAnsi="Arial" w:cs="Arial"/>
          <w:b/>
          <w:bCs/>
          <w:color w:val="000000"/>
          <w:kern w:val="0"/>
          <w:sz w:val="24"/>
          <w:szCs w:val="24"/>
          <w:lang w:eastAsia="pt-BR"/>
        </w:rPr>
        <w:t>CRONOGRAMA DE EXECUÇÃO</w:t>
      </w:r>
    </w:p>
    <w:p w:rsidR="00AD1C18" w:rsidRPr="00AD1C18" w:rsidRDefault="00AD1C18" w:rsidP="00AD1C18">
      <w:pPr>
        <w:spacing w:before="100" w:beforeAutospacing="1" w:after="100" w:afterAutospacing="1" w:line="276" w:lineRule="auto"/>
        <w:jc w:val="both"/>
        <w:rPr>
          <w:rFonts w:ascii="Arial" w:eastAsia="Times New Roman" w:hAnsi="Arial" w:cs="Arial"/>
          <w:kern w:val="0"/>
          <w:sz w:val="24"/>
          <w:szCs w:val="24"/>
          <w:lang w:eastAsia="pt-BR"/>
        </w:rPr>
      </w:pPr>
      <w:r w:rsidRPr="00DF244F">
        <w:rPr>
          <w:rFonts w:ascii="Arial" w:eastAsia="Times New Roman" w:hAnsi="Arial" w:cs="Arial"/>
          <w:bCs/>
          <w:kern w:val="0"/>
          <w:sz w:val="24"/>
          <w:szCs w:val="24"/>
          <w:lang w:eastAsia="pt-BR"/>
        </w:rPr>
        <w:t>Descreva como o projeto será realizado, dividindo-o em três etapas: pré-produção, produção e pós-produção. Abaixo, explicamos cada uma delas para ajudá-lo a montar o cronograma:</w:t>
      </w:r>
    </w:p>
    <w:p w:rsidR="00AD1C18" w:rsidRPr="00AD1C18" w:rsidRDefault="00AD1C18" w:rsidP="00AD1C18">
      <w:pPr>
        <w:pStyle w:val="NormalWeb"/>
        <w:spacing w:line="276" w:lineRule="auto"/>
        <w:jc w:val="both"/>
        <w:rPr>
          <w:rFonts w:ascii="Arial" w:hAnsi="Arial" w:cs="Arial"/>
        </w:rPr>
      </w:pPr>
      <w:r w:rsidRPr="00AD1C18">
        <w:rPr>
          <w:rStyle w:val="Forte"/>
          <w:rFonts w:ascii="Arial" w:hAnsi="Arial" w:cs="Arial"/>
        </w:rPr>
        <w:t>Pré-produção</w:t>
      </w:r>
      <w:r w:rsidRPr="00AD1C18">
        <w:rPr>
          <w:rFonts w:ascii="Arial" w:hAnsi="Arial" w:cs="Arial"/>
        </w:rPr>
        <w:t>: É o planejamento do projeto. Nessa fase, você organiza tudo o que precisa antes de começar, como formar a equipe, criar a identidade visual, definir o orçamento, agendar reuniões e planejar como o projeto será divulgado.</w:t>
      </w:r>
      <w:r>
        <w:rPr>
          <w:rFonts w:ascii="Arial" w:hAnsi="Arial" w:cs="Arial"/>
        </w:rPr>
        <w:t xml:space="preserve"> E outras ações que você considere importante para o seu projeto.</w:t>
      </w:r>
    </w:p>
    <w:p w:rsidR="00AD1C18" w:rsidRPr="00AD1C18" w:rsidRDefault="00AD1C18" w:rsidP="00AD1C18">
      <w:pPr>
        <w:pStyle w:val="NormalWeb"/>
        <w:spacing w:line="276" w:lineRule="auto"/>
        <w:jc w:val="both"/>
        <w:rPr>
          <w:rFonts w:ascii="Arial" w:hAnsi="Arial" w:cs="Arial"/>
        </w:rPr>
      </w:pPr>
      <w:r w:rsidRPr="00AD1C18">
        <w:rPr>
          <w:rStyle w:val="Forte"/>
          <w:rFonts w:ascii="Arial" w:hAnsi="Arial" w:cs="Arial"/>
        </w:rPr>
        <w:t>Produção</w:t>
      </w:r>
      <w:r w:rsidRPr="00AD1C18">
        <w:rPr>
          <w:rFonts w:ascii="Arial" w:hAnsi="Arial" w:cs="Arial"/>
        </w:rPr>
        <w:t>: É a execução do projeto. Aqui, você realiza as atividades principais, como apresentações, oficinas ou gravações, colocando em prática o que foi planejado na pré-produção.</w:t>
      </w:r>
    </w:p>
    <w:p w:rsidR="00AD1C18" w:rsidRDefault="00AD1C18" w:rsidP="000771A9">
      <w:pPr>
        <w:pStyle w:val="NormalWeb"/>
        <w:spacing w:line="276" w:lineRule="auto"/>
        <w:jc w:val="both"/>
        <w:rPr>
          <w:rFonts w:ascii="Arial" w:hAnsi="Arial" w:cs="Arial"/>
          <w:color w:val="000000"/>
        </w:rPr>
      </w:pPr>
      <w:r w:rsidRPr="00AD1C18">
        <w:rPr>
          <w:rStyle w:val="Forte"/>
          <w:rFonts w:ascii="Arial" w:hAnsi="Arial" w:cs="Arial"/>
        </w:rPr>
        <w:t>Pós-produção</w:t>
      </w:r>
      <w:r w:rsidRPr="00AD1C18">
        <w:rPr>
          <w:rFonts w:ascii="Arial" w:hAnsi="Arial" w:cs="Arial"/>
        </w:rPr>
        <w:t>: É o fechamento do projeto. Você avalia os resultados, faz</w:t>
      </w:r>
      <w:r>
        <w:rPr>
          <w:rFonts w:ascii="Arial" w:hAnsi="Arial" w:cs="Arial"/>
        </w:rPr>
        <w:t xml:space="preserve"> o</w:t>
      </w:r>
      <w:r w:rsidRPr="00AD1C18">
        <w:rPr>
          <w:rFonts w:ascii="Arial" w:hAnsi="Arial" w:cs="Arial"/>
        </w:rPr>
        <w:t xml:space="preserve"> relatório, </w:t>
      </w:r>
      <w:r>
        <w:rPr>
          <w:rFonts w:ascii="Arial" w:hAnsi="Arial" w:cs="Arial"/>
        </w:rPr>
        <w:t xml:space="preserve">encerra a conta bancárias, </w:t>
      </w:r>
      <w:r w:rsidRPr="00AD1C18">
        <w:rPr>
          <w:rFonts w:ascii="Arial" w:hAnsi="Arial" w:cs="Arial"/>
        </w:rPr>
        <w:t>agradece aos parceiros e finaliza materiais (como vídeos ou fotos) para concluir tudo de forma organizada.</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DF244F" w:rsidRPr="000771A9" w:rsidRDefault="00DF244F" w:rsidP="00E11ED9">
      <w:pPr>
        <w:spacing w:before="120" w:after="120" w:line="276" w:lineRule="auto"/>
        <w:ind w:left="120" w:right="120"/>
        <w:jc w:val="both"/>
        <w:rPr>
          <w:rFonts w:ascii="Arial" w:eastAsia="Times New Roman" w:hAnsi="Arial" w:cs="Arial"/>
          <w:b/>
          <w:color w:val="000000"/>
          <w:kern w:val="0"/>
          <w:sz w:val="24"/>
          <w:szCs w:val="24"/>
          <w:lang w:eastAsia="pt-BR"/>
        </w:rPr>
      </w:pPr>
      <w:r w:rsidRPr="000771A9">
        <w:rPr>
          <w:rFonts w:ascii="Arial" w:eastAsia="Times New Roman" w:hAnsi="Arial" w:cs="Arial"/>
          <w:b/>
          <w:color w:val="000000"/>
          <w:kern w:val="0"/>
          <w:sz w:val="24"/>
          <w:szCs w:val="24"/>
          <w:lang w:eastAsia="pt-BR"/>
        </w:rPr>
        <w:t>Você pode apresentar a Execução de forma descritiva</w:t>
      </w:r>
      <w:r w:rsidR="000771A9">
        <w:rPr>
          <w:rFonts w:ascii="Arial" w:eastAsia="Times New Roman" w:hAnsi="Arial" w:cs="Arial"/>
          <w:b/>
          <w:color w:val="000000"/>
          <w:kern w:val="0"/>
          <w:sz w:val="24"/>
          <w:szCs w:val="24"/>
          <w:lang w:eastAsia="pt-BR"/>
        </w:rPr>
        <w:t xml:space="preserve"> ou através da tabela abaixo (</w:t>
      </w:r>
      <w:r w:rsidRPr="000771A9">
        <w:rPr>
          <w:rFonts w:ascii="Arial" w:eastAsia="Times New Roman" w:hAnsi="Arial" w:cs="Arial"/>
          <w:color w:val="000000"/>
          <w:kern w:val="0"/>
          <w:sz w:val="24"/>
          <w:szCs w:val="24"/>
          <w:lang w:eastAsia="pt-BR"/>
        </w:rPr>
        <w:t>Inclua as linhas conforme a necessidade</w:t>
      </w:r>
      <w:r w:rsidR="000771A9">
        <w:rPr>
          <w:rFonts w:ascii="Arial" w:eastAsia="Times New Roman" w:hAnsi="Arial" w:cs="Arial"/>
          <w:color w:val="000000"/>
          <w:kern w:val="0"/>
          <w:sz w:val="24"/>
          <w:szCs w:val="24"/>
          <w:lang w:eastAsia="pt-BR"/>
        </w:rPr>
        <w:t>)</w:t>
      </w:r>
      <w:r w:rsidRPr="000771A9">
        <w:rPr>
          <w:rFonts w:ascii="Arial" w:eastAsia="Times New Roman" w:hAnsi="Arial" w:cs="Arial"/>
          <w:b/>
          <w:color w:val="000000"/>
          <w:kern w:val="0"/>
          <w:sz w:val="24"/>
          <w:szCs w:val="24"/>
          <w:lang w:eastAsia="pt-BR"/>
        </w:rPr>
        <w:t>.</w:t>
      </w:r>
      <w:r w:rsidR="000771A9">
        <w:rPr>
          <w:rFonts w:ascii="Arial" w:eastAsia="Times New Roman" w:hAnsi="Arial" w:cs="Arial"/>
          <w:b/>
          <w:color w:val="000000"/>
          <w:kern w:val="0"/>
          <w:sz w:val="24"/>
          <w:szCs w:val="24"/>
          <w:lang w:eastAsia="pt-BR"/>
        </w:rPr>
        <w:t xml:space="preserve"> Exemplo:</w:t>
      </w:r>
    </w:p>
    <w:tbl>
      <w:tblPr>
        <w:tblpPr w:leftFromText="141" w:rightFromText="141" w:vertAnchor="page" w:horzAnchor="margin" w:tblpXSpec="center" w:tblpY="9121"/>
        <w:tblW w:w="947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5"/>
        <w:gridCol w:w="1843"/>
        <w:gridCol w:w="2268"/>
        <w:gridCol w:w="1559"/>
        <w:gridCol w:w="1560"/>
      </w:tblGrid>
      <w:tr w:rsidR="000771A9" w:rsidRPr="000771A9" w:rsidTr="000771A9">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hideMark/>
          </w:tcPr>
          <w:p w:rsidR="000771A9" w:rsidRPr="000771A9" w:rsidRDefault="000771A9" w:rsidP="000771A9">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 xml:space="preserve">Atividade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771A9" w:rsidRPr="000771A9" w:rsidRDefault="000771A9" w:rsidP="000771A9">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Etapa</w:t>
            </w:r>
          </w:p>
        </w:tc>
        <w:tc>
          <w:tcPr>
            <w:tcW w:w="2268" w:type="dxa"/>
            <w:tcBorders>
              <w:top w:val="outset" w:sz="6" w:space="0" w:color="auto"/>
              <w:left w:val="outset" w:sz="6" w:space="0" w:color="auto"/>
              <w:bottom w:val="outset" w:sz="6" w:space="0" w:color="auto"/>
              <w:right w:val="outset" w:sz="6" w:space="0" w:color="auto"/>
            </w:tcBorders>
            <w:vAlign w:val="center"/>
            <w:hideMark/>
          </w:tcPr>
          <w:p w:rsidR="000771A9" w:rsidRPr="000771A9" w:rsidRDefault="000771A9" w:rsidP="000771A9">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Descrição</w:t>
            </w:r>
          </w:p>
        </w:tc>
        <w:tc>
          <w:tcPr>
            <w:tcW w:w="1559" w:type="dxa"/>
            <w:tcBorders>
              <w:top w:val="outset" w:sz="6" w:space="0" w:color="auto"/>
              <w:left w:val="outset" w:sz="6" w:space="0" w:color="auto"/>
              <w:bottom w:val="outset" w:sz="6" w:space="0" w:color="auto"/>
              <w:right w:val="outset" w:sz="6" w:space="0" w:color="auto"/>
            </w:tcBorders>
            <w:vAlign w:val="center"/>
            <w:hideMark/>
          </w:tcPr>
          <w:p w:rsidR="000771A9" w:rsidRPr="000771A9" w:rsidRDefault="000771A9" w:rsidP="000771A9">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Início</w:t>
            </w:r>
          </w:p>
        </w:tc>
        <w:tc>
          <w:tcPr>
            <w:tcW w:w="1560" w:type="dxa"/>
            <w:tcBorders>
              <w:top w:val="outset" w:sz="6" w:space="0" w:color="auto"/>
              <w:left w:val="outset" w:sz="6" w:space="0" w:color="auto"/>
              <w:bottom w:val="outset" w:sz="6" w:space="0" w:color="auto"/>
              <w:right w:val="outset" w:sz="6" w:space="0" w:color="auto"/>
            </w:tcBorders>
            <w:vAlign w:val="center"/>
            <w:hideMark/>
          </w:tcPr>
          <w:p w:rsidR="000771A9" w:rsidRPr="000771A9" w:rsidRDefault="000771A9" w:rsidP="000771A9">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Fim</w:t>
            </w:r>
          </w:p>
        </w:tc>
      </w:tr>
      <w:tr w:rsidR="000771A9" w:rsidRPr="000771A9" w:rsidTr="000771A9">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Comunicação</w:t>
            </w:r>
          </w:p>
        </w:tc>
        <w:tc>
          <w:tcPr>
            <w:tcW w:w="1843"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Pré-produção</w:t>
            </w:r>
          </w:p>
        </w:tc>
        <w:tc>
          <w:tcPr>
            <w:tcW w:w="2268"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Divulgação do projeto nos veículos de imprensa</w:t>
            </w:r>
          </w:p>
        </w:tc>
        <w:tc>
          <w:tcPr>
            <w:tcW w:w="1559"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1</w:t>
            </w:r>
          </w:p>
        </w:tc>
        <w:tc>
          <w:tcPr>
            <w:tcW w:w="1560"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2</w:t>
            </w:r>
          </w:p>
        </w:tc>
      </w:tr>
      <w:tr w:rsidR="000771A9" w:rsidRPr="000771A9" w:rsidTr="000771A9">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Apresentação espetáculo</w:t>
            </w:r>
          </w:p>
        </w:tc>
        <w:tc>
          <w:tcPr>
            <w:tcW w:w="1843"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Produção</w:t>
            </w:r>
          </w:p>
        </w:tc>
        <w:tc>
          <w:tcPr>
            <w:tcW w:w="2268"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 xml:space="preserve">Duas apresentações no espaço </w:t>
            </w:r>
            <w:proofErr w:type="spellStart"/>
            <w:r w:rsidRPr="000771A9">
              <w:rPr>
                <w:rFonts w:ascii="Arial" w:eastAsia="Times New Roman" w:hAnsi="Arial" w:cs="Arial"/>
                <w:color w:val="000000"/>
                <w:kern w:val="0"/>
                <w:sz w:val="20"/>
                <w:szCs w:val="20"/>
                <w:lang w:eastAsia="pt-BR"/>
              </w:rPr>
              <w:t>xx</w:t>
            </w:r>
            <w:proofErr w:type="spellEnd"/>
            <w:r w:rsidRPr="000771A9">
              <w:rPr>
                <w:rFonts w:ascii="Arial" w:eastAsia="Times New Roman" w:hAnsi="Arial" w:cs="Arial"/>
                <w:color w:val="000000"/>
                <w:kern w:val="0"/>
                <w:sz w:val="20"/>
                <w:szCs w:val="20"/>
                <w:lang w:eastAsia="pt-BR"/>
              </w:rPr>
              <w:t xml:space="preserve"> as 20h com entrada franca para 200 pessoas</w:t>
            </w:r>
          </w:p>
        </w:tc>
        <w:tc>
          <w:tcPr>
            <w:tcW w:w="1559"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5</w:t>
            </w:r>
          </w:p>
        </w:tc>
        <w:tc>
          <w:tcPr>
            <w:tcW w:w="1560"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5</w:t>
            </w:r>
          </w:p>
        </w:tc>
      </w:tr>
      <w:tr w:rsidR="000771A9" w:rsidRPr="000771A9" w:rsidTr="000771A9">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Finalização do projeto</w:t>
            </w:r>
          </w:p>
        </w:tc>
        <w:tc>
          <w:tcPr>
            <w:tcW w:w="1843"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Pós-produção</w:t>
            </w:r>
          </w:p>
        </w:tc>
        <w:tc>
          <w:tcPr>
            <w:tcW w:w="2268"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Reunião com a equipe principal para avaliação do projeto e preenchimento do relatório de prestação de contas</w:t>
            </w:r>
          </w:p>
        </w:tc>
        <w:tc>
          <w:tcPr>
            <w:tcW w:w="1559"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 xml:space="preserve">Mês 7 </w:t>
            </w:r>
          </w:p>
        </w:tc>
        <w:tc>
          <w:tcPr>
            <w:tcW w:w="1560"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7</w:t>
            </w:r>
          </w:p>
        </w:tc>
      </w:tr>
    </w:tbl>
    <w:p w:rsidR="000771A9" w:rsidRDefault="000771A9" w:rsidP="00E11ED9">
      <w:pPr>
        <w:spacing w:before="120" w:after="120" w:line="276" w:lineRule="auto"/>
        <w:ind w:left="120" w:right="120"/>
        <w:jc w:val="both"/>
        <w:rPr>
          <w:rFonts w:ascii="Arial" w:eastAsia="Times New Roman" w:hAnsi="Arial" w:cs="Arial"/>
          <w:color w:val="000000"/>
          <w:kern w:val="0"/>
          <w:sz w:val="20"/>
          <w:szCs w:val="20"/>
          <w:lang w:eastAsia="pt-BR"/>
        </w:rPr>
      </w:pPr>
    </w:p>
    <w:p w:rsidR="000771A9" w:rsidRPr="000771A9" w:rsidRDefault="000771A9" w:rsidP="00E11ED9">
      <w:pPr>
        <w:spacing w:before="120" w:after="120" w:line="276" w:lineRule="auto"/>
        <w:ind w:left="120" w:right="120"/>
        <w:jc w:val="both"/>
        <w:rPr>
          <w:rFonts w:ascii="Arial" w:eastAsia="Times New Roman" w:hAnsi="Arial" w:cs="Arial"/>
          <w:color w:val="000000"/>
          <w:kern w:val="0"/>
          <w:sz w:val="20"/>
          <w:szCs w:val="20"/>
          <w:lang w:eastAsia="pt-BR"/>
        </w:rPr>
      </w:pPr>
    </w:p>
    <w:p w:rsidR="00DF244F" w:rsidRDefault="00DF244F"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lastRenderedPageBreak/>
        <w:t>Estratégia de divulgação</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xml:space="preserve">Apresente </w:t>
      </w:r>
      <w:r w:rsidR="00A978D3" w:rsidRPr="00E11ED9">
        <w:rPr>
          <w:rFonts w:ascii="Arial" w:eastAsia="Times New Roman" w:hAnsi="Arial" w:cs="Arial"/>
          <w:color w:val="000000"/>
          <w:kern w:val="0"/>
          <w:sz w:val="24"/>
          <w:szCs w:val="24"/>
          <w:lang w:eastAsia="pt-BR"/>
        </w:rPr>
        <w:t>os meios</w:t>
      </w:r>
      <w:r w:rsidRPr="00E11ED9">
        <w:rPr>
          <w:rFonts w:ascii="Arial" w:eastAsia="Times New Roman" w:hAnsi="Arial" w:cs="Arial"/>
          <w:color w:val="000000"/>
          <w:kern w:val="0"/>
          <w:sz w:val="24"/>
          <w:szCs w:val="24"/>
          <w:lang w:eastAsia="pt-BR"/>
        </w:rPr>
        <w:t xml:space="preserve"> que serão utilizados para divulgar o projeto. ex.: </w:t>
      </w:r>
      <w:proofErr w:type="spellStart"/>
      <w:r w:rsidRPr="00E11ED9">
        <w:rPr>
          <w:rFonts w:ascii="Arial" w:eastAsia="Times New Roman" w:hAnsi="Arial" w:cs="Arial"/>
          <w:color w:val="000000"/>
          <w:kern w:val="0"/>
          <w:sz w:val="24"/>
          <w:szCs w:val="24"/>
          <w:lang w:eastAsia="pt-BR"/>
        </w:rPr>
        <w:t>impulsionamento</w:t>
      </w:r>
      <w:proofErr w:type="spellEnd"/>
      <w:r w:rsidRPr="00E11ED9">
        <w:rPr>
          <w:rFonts w:ascii="Arial" w:eastAsia="Times New Roman" w:hAnsi="Arial" w:cs="Arial"/>
          <w:color w:val="000000"/>
          <w:kern w:val="0"/>
          <w:sz w:val="24"/>
          <w:szCs w:val="24"/>
          <w:lang w:eastAsia="pt-BR"/>
        </w:rPr>
        <w:t xml:space="preserve"> em redes sociais. </w:t>
      </w:r>
    </w:p>
    <w:p w:rsidR="00DF244F" w:rsidRDefault="00DF244F"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0771A9" w:rsidRDefault="000771A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0771A9" w:rsidRPr="00E11ED9" w:rsidRDefault="000771A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Projeto possui recursos financeiros de outras fontes? Se sim, quais?</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(Informe se o projeto prevê apoio financeiro</w:t>
      </w:r>
      <w:r w:rsidR="06A12887" w:rsidRPr="00E11ED9">
        <w:rPr>
          <w:rFonts w:ascii="Arial" w:eastAsia="Times New Roman" w:hAnsi="Arial" w:cs="Arial"/>
          <w:color w:val="000000"/>
          <w:kern w:val="0"/>
          <w:sz w:val="24"/>
          <w:szCs w:val="24"/>
          <w:lang w:eastAsia="pt-BR"/>
        </w:rPr>
        <w:t>,</w:t>
      </w:r>
      <w:r w:rsidRPr="00E11ED9">
        <w:rPr>
          <w:rFonts w:ascii="Arial" w:eastAsia="Times New Roman" w:hAnsi="Arial" w:cs="Arial"/>
          <w:color w:val="000000"/>
          <w:kern w:val="0"/>
          <w:sz w:val="24"/>
          <w:szCs w:val="24"/>
          <w:lang w:eastAsia="pt-BR"/>
        </w:rPr>
        <w:t xml:space="preserve"> tais como cobrança de ingressos, patrocínio e/ou outras fontes de financiamento. Caso positivo, informe a previsão de valores e onde serão empregados no projeto.)</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Não, o projeto não possui outras fontes de recursos financeiros</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Apoio financeiro municipal</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Apoio financeiro estadual</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Recursos de Lei de Incentivo Municipal</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Recursos de Lei de Incentivo Estadual</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Recursos de Lei de Incentivo Federal</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Patrocínio privado direto</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Patrocínio de instituição internacional</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Doações de Pessoas Físicas</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Doações de Empresas</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Cobrança de ingressos</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Outros</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Se o projeto tem outras fontes de financiamento, detalhe quais são, o valor do financiamento e onde os recursos serão empregados no projeto.</w:t>
      </w:r>
      <w:r w:rsidRPr="00E11ED9">
        <w:rPr>
          <w:rFonts w:ascii="Arial" w:eastAsia="Times New Roman" w:hAnsi="Arial" w:cs="Arial"/>
          <w:color w:val="000000"/>
          <w:kern w:val="0"/>
          <w:sz w:val="24"/>
          <w:szCs w:val="24"/>
          <w:lang w:eastAsia="pt-BR"/>
        </w:rPr>
        <w:br/>
        <w:t> </w:t>
      </w:r>
    </w:p>
    <w:p w:rsidR="000771A9" w:rsidRPr="00E11ED9" w:rsidRDefault="000771A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O projeto prevê a venda de produtos/ingressos?</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(Informe a quantidade dos produtos a serem vendidos, o valor unitário por produto e o valor total a ser arrecadado. Detalhe onde os recursos arrecadados serão aplicados no projeto.)</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E11ED9" w:rsidRDefault="00E11ED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0771A9" w:rsidRPr="00E11ED9" w:rsidRDefault="000771A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right="120"/>
        <w:jc w:val="both"/>
        <w:rPr>
          <w:rFonts w:ascii="Arial" w:eastAsia="Times New Roman" w:hAnsi="Arial" w:cs="Arial"/>
          <w:b/>
          <w:bCs/>
          <w:color w:val="000000"/>
          <w:kern w:val="0"/>
          <w:sz w:val="24"/>
          <w:szCs w:val="24"/>
          <w:lang w:eastAsia="pt-BR"/>
        </w:rPr>
      </w:pPr>
      <w:r w:rsidRPr="00E11ED9">
        <w:rPr>
          <w:rFonts w:ascii="Arial" w:eastAsia="Times New Roman" w:hAnsi="Arial" w:cs="Arial"/>
          <w:b/>
          <w:bCs/>
          <w:color w:val="000000"/>
          <w:kern w:val="0"/>
          <w:sz w:val="24"/>
          <w:szCs w:val="24"/>
          <w:lang w:eastAsia="pt-BR"/>
        </w:rPr>
        <w:lastRenderedPageBreak/>
        <w:t>3. PLANILHA ORÇAMENTÁRIA</w:t>
      </w:r>
    </w:p>
    <w:p w:rsidR="00F86DD3" w:rsidRPr="00E11ED9" w:rsidRDefault="00F86DD3" w:rsidP="00E11ED9">
      <w:pPr>
        <w:spacing w:line="276" w:lineRule="auto"/>
        <w:ind w:right="103"/>
        <w:jc w:val="both"/>
        <w:textDirection w:val="btLr"/>
        <w:rPr>
          <w:rFonts w:ascii="Arial" w:hAnsi="Arial" w:cs="Arial"/>
          <w:sz w:val="24"/>
          <w:szCs w:val="24"/>
        </w:rPr>
      </w:pPr>
      <w:r w:rsidRPr="00E11ED9">
        <w:rPr>
          <w:rFonts w:ascii="Arial" w:hAnsi="Arial" w:cs="Arial"/>
          <w:sz w:val="24"/>
          <w:szCs w:val="24"/>
        </w:rPr>
        <w:t xml:space="preserve">Preencha a tabela informando todas as despesas indicando as metas/etapas às quais elas estão relacionadas. </w:t>
      </w:r>
    </w:p>
    <w:tbl>
      <w:tblPr>
        <w:tblW w:w="8969" w:type="dxa"/>
        <w:tblInd w:w="70" w:type="dxa"/>
        <w:tblLayout w:type="fixed"/>
        <w:tblLook w:val="0000" w:firstRow="0" w:lastRow="0" w:firstColumn="0" w:lastColumn="0" w:noHBand="0" w:noVBand="0"/>
      </w:tblPr>
      <w:tblGrid>
        <w:gridCol w:w="5850"/>
        <w:gridCol w:w="3119"/>
      </w:tblGrid>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1D478B">
            <w:pPr>
              <w:spacing w:before="40" w:after="40"/>
              <w:ind w:hanging="2"/>
              <w:jc w:val="center"/>
              <w:rPr>
                <w:rFonts w:ascii="Arial" w:eastAsia="Arial" w:hAnsi="Arial" w:cs="Arial"/>
              </w:rPr>
            </w:pPr>
            <w:r w:rsidRPr="00B81090">
              <w:rPr>
                <w:rFonts w:ascii="Arial" w:eastAsia="Arial" w:hAnsi="Arial" w:cs="Arial"/>
                <w:b/>
                <w:bCs/>
              </w:rPr>
              <w:t>ITEM DE CUSTO / UNIDADE DE MEDIDA</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1D478B">
            <w:pPr>
              <w:spacing w:before="40" w:after="40"/>
              <w:ind w:hanging="2"/>
              <w:jc w:val="center"/>
              <w:rPr>
                <w:rFonts w:ascii="Arial" w:eastAsia="Arial" w:hAnsi="Arial" w:cs="Arial"/>
              </w:rPr>
            </w:pPr>
            <w:r w:rsidRPr="00B81090">
              <w:rPr>
                <w:rFonts w:ascii="Arial" w:eastAsia="Arial" w:hAnsi="Arial" w:cs="Arial"/>
                <w:b/>
              </w:rPr>
              <w:t>VALOR (R$)</w:t>
            </w:r>
          </w:p>
        </w:tc>
      </w:tr>
      <w:tr w:rsidR="00DF244F" w:rsidRPr="00B81090" w:rsidTr="001D478B">
        <w:trPr>
          <w:trHeight w:val="356"/>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DF244F">
            <w:pPr>
              <w:pStyle w:val="PargrafodaLista"/>
              <w:numPr>
                <w:ilvl w:val="0"/>
                <w:numId w:val="3"/>
              </w:numPr>
              <w:suppressAutoHyphens/>
              <w:spacing w:after="0" w:line="1" w:lineRule="atLeast"/>
              <w:ind w:leftChars="-1" w:left="0" w:hangingChars="1" w:hanging="2"/>
              <w:textDirection w:val="btLr"/>
              <w:textAlignment w:val="top"/>
              <w:outlineLvl w:val="0"/>
              <w:rPr>
                <w:rFonts w:ascii="Arial" w:eastAsia="Arial" w:hAnsi="Arial" w:cs="Arial"/>
              </w:rPr>
            </w:pPr>
            <w:r w:rsidRPr="00B81090">
              <w:rPr>
                <w:rFonts w:ascii="Arial" w:eastAsia="Arial" w:hAnsi="Arial" w:cs="Arial"/>
                <w:b/>
                <w:bCs/>
              </w:rPr>
              <w:t>Produção</w:t>
            </w: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C80151"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C80151"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C80151"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C80151"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C80151"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C80151"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C80151" w:rsidRDefault="00DF244F" w:rsidP="001D478B">
            <w:pPr>
              <w:spacing w:before="40" w:after="40"/>
              <w:ind w:hanging="2"/>
              <w:rPr>
                <w:rFonts w:ascii="Arial" w:eastAsia="Arial" w:hAnsi="Arial" w:cs="Arial"/>
              </w:rPr>
            </w:pPr>
          </w:p>
        </w:tc>
      </w:tr>
      <w:tr w:rsidR="00DF244F" w:rsidRPr="00B81090" w:rsidTr="001D478B">
        <w:trPr>
          <w:trHeight w:val="390"/>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DF244F">
            <w:pPr>
              <w:pStyle w:val="PargrafodaLista"/>
              <w:numPr>
                <w:ilvl w:val="0"/>
                <w:numId w:val="3"/>
              </w:numPr>
              <w:suppressAutoHyphens/>
              <w:spacing w:before="40" w:after="40" w:line="1" w:lineRule="atLeast"/>
              <w:ind w:leftChars="-1" w:left="0" w:hangingChars="1" w:hanging="2"/>
              <w:textDirection w:val="btLr"/>
              <w:textAlignment w:val="top"/>
              <w:outlineLvl w:val="0"/>
              <w:rPr>
                <w:rFonts w:ascii="Arial" w:eastAsia="Arial" w:hAnsi="Arial" w:cs="Arial"/>
              </w:rPr>
            </w:pPr>
            <w:r w:rsidRPr="00B81090">
              <w:rPr>
                <w:rFonts w:ascii="Arial" w:eastAsia="Arial" w:hAnsi="Arial" w:cs="Arial"/>
                <w:b/>
                <w:bCs/>
              </w:rPr>
              <w:t>Divulgação</w:t>
            </w:r>
          </w:p>
        </w:tc>
      </w:tr>
      <w:tr w:rsidR="00DF244F" w:rsidRPr="00B81090" w:rsidTr="001D478B">
        <w:trPr>
          <w:trHeight w:val="39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9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9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9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DF244F">
            <w:pPr>
              <w:pStyle w:val="PargrafodaLista"/>
              <w:numPr>
                <w:ilvl w:val="0"/>
                <w:numId w:val="3"/>
              </w:numPr>
              <w:suppressAutoHyphens/>
              <w:spacing w:before="40" w:after="40" w:line="1" w:lineRule="atLeast"/>
              <w:ind w:leftChars="-1" w:left="0" w:hangingChars="1" w:hanging="2"/>
              <w:textDirection w:val="btLr"/>
              <w:textAlignment w:val="top"/>
              <w:outlineLvl w:val="0"/>
              <w:rPr>
                <w:rFonts w:ascii="Arial" w:eastAsia="Arial" w:hAnsi="Arial" w:cs="Arial"/>
              </w:rPr>
            </w:pPr>
            <w:r w:rsidRPr="00B81090">
              <w:rPr>
                <w:rFonts w:ascii="Arial" w:eastAsia="Arial" w:hAnsi="Arial" w:cs="Arial"/>
                <w:b/>
                <w:bCs/>
              </w:rPr>
              <w:t>Administração</w:t>
            </w: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DF244F">
            <w:pPr>
              <w:pStyle w:val="PargrafodaLista"/>
              <w:numPr>
                <w:ilvl w:val="0"/>
                <w:numId w:val="3"/>
              </w:numPr>
              <w:suppressAutoHyphens/>
              <w:spacing w:before="40" w:after="40" w:line="1" w:lineRule="atLeast"/>
              <w:ind w:leftChars="-1" w:left="0" w:hangingChars="1" w:hanging="2"/>
              <w:textDirection w:val="btLr"/>
              <w:textAlignment w:val="top"/>
              <w:outlineLvl w:val="0"/>
              <w:rPr>
                <w:rFonts w:ascii="Arial" w:eastAsia="Arial" w:hAnsi="Arial" w:cs="Arial"/>
              </w:rPr>
            </w:pPr>
            <w:r w:rsidRPr="00B81090">
              <w:rPr>
                <w:rFonts w:ascii="Arial" w:eastAsia="Arial" w:hAnsi="Arial" w:cs="Arial"/>
                <w:b/>
                <w:bCs/>
              </w:rPr>
              <w:t>Taxas</w:t>
            </w: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0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1D478B">
            <w:pPr>
              <w:spacing w:before="40" w:after="40"/>
              <w:ind w:hanging="2"/>
              <w:rPr>
                <w:rFonts w:ascii="Arial" w:eastAsia="Arial" w:hAnsi="Arial" w:cs="Arial"/>
              </w:rPr>
            </w:pPr>
            <w:r w:rsidRPr="00B81090">
              <w:rPr>
                <w:rFonts w:ascii="Arial" w:eastAsia="Arial" w:hAnsi="Arial" w:cs="Arial"/>
                <w:b/>
                <w:bCs/>
              </w:rPr>
              <w:t>Valor total:</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r w:rsidRPr="00B81090">
              <w:rPr>
                <w:rFonts w:ascii="Arial" w:eastAsia="Arial" w:hAnsi="Arial" w:cs="Arial"/>
                <w:b/>
                <w:bCs/>
              </w:rPr>
              <w:t>R$</w:t>
            </w:r>
          </w:p>
        </w:tc>
      </w:tr>
      <w:tr w:rsidR="00DF244F" w:rsidRPr="00B81090" w:rsidTr="001D478B">
        <w:trPr>
          <w:trHeight w:val="356"/>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1D478B">
            <w:pPr>
              <w:widowControl w:val="0"/>
              <w:ind w:hanging="2"/>
              <w:rPr>
                <w:rFonts w:ascii="Arial" w:eastAsia="Arial" w:hAnsi="Arial" w:cs="Arial"/>
              </w:rPr>
            </w:pPr>
            <w:r w:rsidRPr="00B81090">
              <w:rPr>
                <w:rFonts w:ascii="Arial" w:eastAsia="Arial" w:hAnsi="Arial" w:cs="Arial"/>
                <w:i/>
                <w:iCs/>
              </w:rPr>
              <w:t xml:space="preserve">Apresentar os itens de custo do projeto com o valor estimado, de acordo com os grupos de despesa. São considerados itens de custo: material gráfico, divulgação virtual, impressão de certificados, contratação de </w:t>
            </w:r>
            <w:proofErr w:type="spellStart"/>
            <w:r w:rsidRPr="00B81090">
              <w:rPr>
                <w:rFonts w:ascii="Arial" w:eastAsia="Arial" w:hAnsi="Arial" w:cs="Arial"/>
                <w:i/>
                <w:iCs/>
              </w:rPr>
              <w:t>oficineiros</w:t>
            </w:r>
            <w:proofErr w:type="spellEnd"/>
            <w:r w:rsidRPr="00B81090">
              <w:rPr>
                <w:rFonts w:ascii="Arial" w:eastAsia="Arial" w:hAnsi="Arial" w:cs="Arial"/>
                <w:i/>
                <w:iCs/>
              </w:rPr>
              <w:t xml:space="preserve">, contratação de especialista, despesas bancárias, assessoria de imprensa e assessoria contábil, gerenciamento, </w:t>
            </w:r>
            <w:r>
              <w:rPr>
                <w:rFonts w:ascii="Arial" w:eastAsia="Arial" w:hAnsi="Arial" w:cs="Arial"/>
                <w:i/>
                <w:iCs/>
              </w:rPr>
              <w:t xml:space="preserve">produção cultural, cachês, assessoria de acessibilidade, locação equipamentos, figurinos, cenário, </w:t>
            </w:r>
            <w:r w:rsidRPr="00B81090">
              <w:rPr>
                <w:rFonts w:ascii="Arial" w:eastAsia="Arial" w:hAnsi="Arial" w:cs="Arial"/>
                <w:i/>
                <w:iCs/>
              </w:rPr>
              <w:t xml:space="preserve">dentre outros.  Insira mais linhas em cada grupo de despesa, se necessário. Não alterar as configurações da planilha. Utilizar algarismos para os valores monetários da tabela. </w:t>
            </w:r>
          </w:p>
        </w:tc>
      </w:tr>
    </w:tbl>
    <w:p w:rsidR="00F86DD3" w:rsidRPr="00E954BA" w:rsidRDefault="00F86DD3" w:rsidP="00E954BA">
      <w:pPr>
        <w:pStyle w:val="PargrafodaLista"/>
        <w:numPr>
          <w:ilvl w:val="0"/>
          <w:numId w:val="3"/>
        </w:numPr>
        <w:spacing w:before="120" w:after="120" w:line="276" w:lineRule="auto"/>
        <w:ind w:right="120"/>
        <w:jc w:val="both"/>
        <w:rPr>
          <w:rFonts w:ascii="Arial" w:eastAsia="Times New Roman" w:hAnsi="Arial" w:cs="Arial"/>
          <w:b/>
          <w:bCs/>
          <w:color w:val="000000"/>
          <w:kern w:val="0"/>
          <w:sz w:val="24"/>
          <w:szCs w:val="24"/>
          <w:lang w:eastAsia="pt-BR"/>
        </w:rPr>
      </w:pPr>
      <w:r w:rsidRPr="00E954BA">
        <w:rPr>
          <w:rFonts w:ascii="Arial" w:eastAsia="Times New Roman" w:hAnsi="Arial" w:cs="Arial"/>
          <w:b/>
          <w:bCs/>
          <w:color w:val="000000"/>
          <w:kern w:val="0"/>
          <w:sz w:val="24"/>
          <w:szCs w:val="24"/>
          <w:lang w:eastAsia="pt-BR"/>
        </w:rPr>
        <w:t xml:space="preserve">DOCUMENTOS </w:t>
      </w:r>
      <w:r w:rsidR="00F30833" w:rsidRPr="00E954BA">
        <w:rPr>
          <w:rFonts w:ascii="Arial" w:eastAsia="Times New Roman" w:hAnsi="Arial" w:cs="Arial"/>
          <w:b/>
          <w:bCs/>
          <w:color w:val="000000"/>
          <w:kern w:val="0"/>
          <w:sz w:val="24"/>
          <w:szCs w:val="24"/>
          <w:lang w:eastAsia="pt-BR"/>
        </w:rPr>
        <w:t>COMPLEMENTARES</w:t>
      </w:r>
    </w:p>
    <w:p w:rsidR="00E954BA" w:rsidRPr="000771A9" w:rsidRDefault="00E954BA" w:rsidP="00E954BA">
      <w:pPr>
        <w:spacing w:before="120" w:after="120" w:line="276" w:lineRule="auto"/>
        <w:ind w:left="360" w:right="120"/>
        <w:jc w:val="both"/>
        <w:rPr>
          <w:rFonts w:ascii="Arial" w:eastAsia="Times New Roman" w:hAnsi="Arial" w:cs="Arial"/>
          <w:color w:val="000000"/>
          <w:kern w:val="0"/>
          <w:lang w:eastAsia="pt-BR"/>
        </w:rPr>
      </w:pPr>
      <w:r w:rsidRPr="000771A9">
        <w:rPr>
          <w:rFonts w:ascii="Arial" w:hAnsi="Arial" w:cs="Arial"/>
        </w:rPr>
        <w:t>Se desejar, inclua documentos que ajudem na análise do seu projeto e da sua equipe técnica, como currículos, portfólios e outros materiais relevantes. Para garantir uma avaliação eficaz, seja claro e detalhado em cada etapa do projeto. Uma apresentação bem estruturada facilita a compreensão da sua visão e planejamento. Certifique-se de abordar todos os aspectos importantes, desde a pré-produção até a pós-produção. Caso tenha materiais adicionais que considere importantes para a avaliação, adicione-os nos anexos.</w:t>
      </w:r>
    </w:p>
    <w:sectPr w:rsidR="00E954BA" w:rsidRPr="000771A9" w:rsidSect="00C46E5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CB" w:rsidRDefault="00E444CB" w:rsidP="001A59C2">
      <w:pPr>
        <w:spacing w:after="0" w:line="240" w:lineRule="auto"/>
      </w:pPr>
      <w:r>
        <w:separator/>
      </w:r>
    </w:p>
  </w:endnote>
  <w:endnote w:type="continuationSeparator" w:id="0">
    <w:p w:rsidR="00E444CB" w:rsidRDefault="00E444CB" w:rsidP="001A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CB" w:rsidRDefault="00E444CB" w:rsidP="001A59C2">
      <w:pPr>
        <w:spacing w:after="0" w:line="240" w:lineRule="auto"/>
      </w:pPr>
      <w:r>
        <w:separator/>
      </w:r>
    </w:p>
  </w:footnote>
  <w:footnote w:type="continuationSeparator" w:id="0">
    <w:p w:rsidR="00E444CB" w:rsidRDefault="00E444CB" w:rsidP="001A5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C2" w:rsidRDefault="001A59C2">
    <w:pPr>
      <w:pStyle w:val="Cabealho"/>
    </w:pPr>
    <w:r>
      <w:rPr>
        <w:noProof/>
        <w:lang w:eastAsia="pt-BR"/>
      </w:rPr>
      <w:drawing>
        <wp:anchor distT="0" distB="0" distL="114300" distR="114300" simplePos="0" relativeHeight="251658240" behindDoc="1" locked="0" layoutInCell="1" allowOverlap="1">
          <wp:simplePos x="0" y="0"/>
          <wp:positionH relativeFrom="margin">
            <wp:posOffset>-1056281</wp:posOffset>
          </wp:positionH>
          <wp:positionV relativeFrom="paragraph">
            <wp:posOffset>-441629</wp:posOffset>
          </wp:positionV>
          <wp:extent cx="7546214" cy="10670651"/>
          <wp:effectExtent l="0" t="0" r="0" b="0"/>
          <wp:wrapNone/>
          <wp:docPr id="105527718"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7718"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6560" cy="10685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1DCDD"/>
    <w:multiLevelType w:val="hybridMultilevel"/>
    <w:tmpl w:val="129A0B9E"/>
    <w:lvl w:ilvl="0" w:tplc="03B696F0">
      <w:start w:val="1"/>
      <w:numFmt w:val="decimal"/>
      <w:lvlText w:val="%1."/>
      <w:lvlJc w:val="left"/>
      <w:pPr>
        <w:ind w:left="720" w:hanging="360"/>
      </w:pPr>
    </w:lvl>
    <w:lvl w:ilvl="1" w:tplc="15965824">
      <w:start w:val="1"/>
      <w:numFmt w:val="lowerLetter"/>
      <w:lvlText w:val="%2."/>
      <w:lvlJc w:val="left"/>
      <w:pPr>
        <w:ind w:left="1440" w:hanging="360"/>
      </w:pPr>
    </w:lvl>
    <w:lvl w:ilvl="2" w:tplc="DE0295CA">
      <w:start w:val="1"/>
      <w:numFmt w:val="lowerRoman"/>
      <w:lvlText w:val="%3."/>
      <w:lvlJc w:val="right"/>
      <w:pPr>
        <w:ind w:left="2160" w:hanging="180"/>
      </w:pPr>
    </w:lvl>
    <w:lvl w:ilvl="3" w:tplc="15945602">
      <w:start w:val="1"/>
      <w:numFmt w:val="decimal"/>
      <w:lvlText w:val="%4."/>
      <w:lvlJc w:val="left"/>
      <w:pPr>
        <w:ind w:left="2880" w:hanging="360"/>
      </w:pPr>
    </w:lvl>
    <w:lvl w:ilvl="4" w:tplc="DC74CB82">
      <w:start w:val="1"/>
      <w:numFmt w:val="lowerLetter"/>
      <w:lvlText w:val="%5."/>
      <w:lvlJc w:val="left"/>
      <w:pPr>
        <w:ind w:left="3600" w:hanging="360"/>
      </w:pPr>
    </w:lvl>
    <w:lvl w:ilvl="5" w:tplc="C7CC5F3A">
      <w:start w:val="1"/>
      <w:numFmt w:val="lowerRoman"/>
      <w:lvlText w:val="%6."/>
      <w:lvlJc w:val="right"/>
      <w:pPr>
        <w:ind w:left="4320" w:hanging="180"/>
      </w:pPr>
    </w:lvl>
    <w:lvl w:ilvl="6" w:tplc="9CBEB48E">
      <w:start w:val="1"/>
      <w:numFmt w:val="decimal"/>
      <w:lvlText w:val="%7."/>
      <w:lvlJc w:val="left"/>
      <w:pPr>
        <w:ind w:left="5040" w:hanging="360"/>
      </w:pPr>
    </w:lvl>
    <w:lvl w:ilvl="7" w:tplc="2D2099D0">
      <w:start w:val="1"/>
      <w:numFmt w:val="lowerLetter"/>
      <w:lvlText w:val="%8."/>
      <w:lvlJc w:val="left"/>
      <w:pPr>
        <w:ind w:left="5760" w:hanging="360"/>
      </w:pPr>
    </w:lvl>
    <w:lvl w:ilvl="8" w:tplc="686C6824">
      <w:start w:val="1"/>
      <w:numFmt w:val="lowerRoman"/>
      <w:lvlText w:val="%9."/>
      <w:lvlJc w:val="right"/>
      <w:pPr>
        <w:ind w:left="6480" w:hanging="180"/>
      </w:pPr>
    </w:lvl>
  </w:abstractNum>
  <w:abstractNum w:abstractNumId="1" w15:restartNumberingAfterBreak="0">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 w15:restartNumberingAfterBreak="0">
    <w:nsid w:val="61F41EE7"/>
    <w:multiLevelType w:val="multilevel"/>
    <w:tmpl w:val="61428D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D3"/>
    <w:rsid w:val="00047352"/>
    <w:rsid w:val="000608D0"/>
    <w:rsid w:val="000771A9"/>
    <w:rsid w:val="0009532E"/>
    <w:rsid w:val="00187B0B"/>
    <w:rsid w:val="001A59C2"/>
    <w:rsid w:val="00242876"/>
    <w:rsid w:val="00261DB3"/>
    <w:rsid w:val="00272DD7"/>
    <w:rsid w:val="002842E3"/>
    <w:rsid w:val="002D6C07"/>
    <w:rsid w:val="002E35F8"/>
    <w:rsid w:val="003517A9"/>
    <w:rsid w:val="003605E1"/>
    <w:rsid w:val="00366F11"/>
    <w:rsid w:val="003D15BD"/>
    <w:rsid w:val="003E3A80"/>
    <w:rsid w:val="004903E4"/>
    <w:rsid w:val="004B0F5D"/>
    <w:rsid w:val="006264EF"/>
    <w:rsid w:val="00687613"/>
    <w:rsid w:val="006A4631"/>
    <w:rsid w:val="006C4F0D"/>
    <w:rsid w:val="007547C6"/>
    <w:rsid w:val="0075497A"/>
    <w:rsid w:val="007963A6"/>
    <w:rsid w:val="007A67C2"/>
    <w:rsid w:val="007A7F54"/>
    <w:rsid w:val="007C2CA3"/>
    <w:rsid w:val="0083202B"/>
    <w:rsid w:val="008976EC"/>
    <w:rsid w:val="00964AE2"/>
    <w:rsid w:val="00A3012B"/>
    <w:rsid w:val="00A978D3"/>
    <w:rsid w:val="00AD1C18"/>
    <w:rsid w:val="00AF5400"/>
    <w:rsid w:val="00B232A0"/>
    <w:rsid w:val="00B42A52"/>
    <w:rsid w:val="00BB1C83"/>
    <w:rsid w:val="00BC4CC1"/>
    <w:rsid w:val="00BF3146"/>
    <w:rsid w:val="00C46E5D"/>
    <w:rsid w:val="00C6107B"/>
    <w:rsid w:val="00C61A1C"/>
    <w:rsid w:val="00C77963"/>
    <w:rsid w:val="00CF71EF"/>
    <w:rsid w:val="00D20186"/>
    <w:rsid w:val="00D52FDD"/>
    <w:rsid w:val="00D7435E"/>
    <w:rsid w:val="00D77037"/>
    <w:rsid w:val="00DF244F"/>
    <w:rsid w:val="00DF3AC9"/>
    <w:rsid w:val="00E11ED9"/>
    <w:rsid w:val="00E444CB"/>
    <w:rsid w:val="00E8418B"/>
    <w:rsid w:val="00E954BA"/>
    <w:rsid w:val="00F30833"/>
    <w:rsid w:val="00F62C51"/>
    <w:rsid w:val="00F86DD3"/>
    <w:rsid w:val="00FF5232"/>
    <w:rsid w:val="0528FAE4"/>
    <w:rsid w:val="054CD7AF"/>
    <w:rsid w:val="06A12887"/>
    <w:rsid w:val="108B9616"/>
    <w:rsid w:val="11E047C0"/>
    <w:rsid w:val="161AA148"/>
    <w:rsid w:val="19D34763"/>
    <w:rsid w:val="1AFBA84E"/>
    <w:rsid w:val="1EFBD3AF"/>
    <w:rsid w:val="1F32A601"/>
    <w:rsid w:val="2445B385"/>
    <w:rsid w:val="287C2584"/>
    <w:rsid w:val="29DB1405"/>
    <w:rsid w:val="356A1BCF"/>
    <w:rsid w:val="36548B54"/>
    <w:rsid w:val="3C67EA0F"/>
    <w:rsid w:val="3DEB95E9"/>
    <w:rsid w:val="43939EFD"/>
    <w:rsid w:val="452D8181"/>
    <w:rsid w:val="46FA66D6"/>
    <w:rsid w:val="495C08F9"/>
    <w:rsid w:val="4D53813F"/>
    <w:rsid w:val="5198F267"/>
    <w:rsid w:val="541EF054"/>
    <w:rsid w:val="5CA85254"/>
    <w:rsid w:val="5CE0F7FE"/>
    <w:rsid w:val="5D448CF6"/>
    <w:rsid w:val="5D998A4B"/>
    <w:rsid w:val="5EF7F71A"/>
    <w:rsid w:val="6394BB75"/>
    <w:rsid w:val="63EE021C"/>
    <w:rsid w:val="6B367418"/>
    <w:rsid w:val="6BA654AB"/>
    <w:rsid w:val="6D79CD91"/>
    <w:rsid w:val="719CDAF5"/>
    <w:rsid w:val="76CB7FF1"/>
    <w:rsid w:val="780D3C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179A9"/>
  <w15:docId w15:val="{89C51239-2853-445C-9950-2F69D62E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6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justificado">
    <w:name w:val="texto_justificado"/>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F86DD3"/>
    <w:rPr>
      <w:b/>
      <w:bCs/>
    </w:rPr>
  </w:style>
  <w:style w:type="paragraph" w:styleId="NormalWeb">
    <w:name w:val="Normal (Web)"/>
    <w:basedOn w:val="Normal"/>
    <w:uiPriority w:val="99"/>
    <w:unhideWhenUsed/>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table" w:styleId="Tabelacomgrade">
    <w:name w:val="Table Grid"/>
    <w:basedOn w:val="Tabelanormal"/>
    <w:uiPriority w:val="39"/>
    <w:rsid w:val="00F8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B1C83"/>
    <w:pPr>
      <w:ind w:left="720"/>
      <w:contextualSpacing/>
    </w:pPr>
  </w:style>
  <w:style w:type="paragraph" w:customStyle="1" w:styleId="paragraph">
    <w:name w:val="paragraph"/>
    <w:basedOn w:val="Normal"/>
    <w:rsid w:val="001A59C2"/>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normaltextrun">
    <w:name w:val="normaltextrun"/>
    <w:basedOn w:val="Fontepargpadro"/>
    <w:rsid w:val="001A59C2"/>
  </w:style>
  <w:style w:type="character" w:customStyle="1" w:styleId="eop">
    <w:name w:val="eop"/>
    <w:basedOn w:val="Fontepargpadro"/>
    <w:rsid w:val="001A59C2"/>
  </w:style>
  <w:style w:type="paragraph" w:styleId="Cabealho">
    <w:name w:val="header"/>
    <w:basedOn w:val="Normal"/>
    <w:link w:val="CabealhoChar"/>
    <w:uiPriority w:val="99"/>
    <w:unhideWhenUsed/>
    <w:rsid w:val="001A5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59C2"/>
  </w:style>
  <w:style w:type="paragraph" w:styleId="Rodap">
    <w:name w:val="footer"/>
    <w:basedOn w:val="Normal"/>
    <w:link w:val="RodapChar"/>
    <w:uiPriority w:val="99"/>
    <w:unhideWhenUsed/>
    <w:rsid w:val="001A59C2"/>
    <w:pPr>
      <w:tabs>
        <w:tab w:val="center" w:pos="4252"/>
        <w:tab w:val="right" w:pos="8504"/>
      </w:tabs>
      <w:spacing w:after="0" w:line="240" w:lineRule="auto"/>
    </w:pPr>
  </w:style>
  <w:style w:type="character" w:customStyle="1" w:styleId="RodapChar">
    <w:name w:val="Rodapé Char"/>
    <w:basedOn w:val="Fontepargpadro"/>
    <w:link w:val="Rodap"/>
    <w:uiPriority w:val="99"/>
    <w:rsid w:val="001A59C2"/>
  </w:style>
  <w:style w:type="character" w:customStyle="1" w:styleId="overflow-hidden">
    <w:name w:val="overflow-hidden"/>
    <w:basedOn w:val="Fontepargpadro"/>
    <w:rsid w:val="003D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8330">
      <w:bodyDiv w:val="1"/>
      <w:marLeft w:val="0"/>
      <w:marRight w:val="0"/>
      <w:marTop w:val="0"/>
      <w:marBottom w:val="0"/>
      <w:divBdr>
        <w:top w:val="none" w:sz="0" w:space="0" w:color="auto"/>
        <w:left w:val="none" w:sz="0" w:space="0" w:color="auto"/>
        <w:bottom w:val="none" w:sz="0" w:space="0" w:color="auto"/>
        <w:right w:val="none" w:sz="0" w:space="0" w:color="auto"/>
      </w:divBdr>
    </w:div>
    <w:div w:id="937637425">
      <w:bodyDiv w:val="1"/>
      <w:marLeft w:val="0"/>
      <w:marRight w:val="0"/>
      <w:marTop w:val="0"/>
      <w:marBottom w:val="0"/>
      <w:divBdr>
        <w:top w:val="none" w:sz="0" w:space="0" w:color="auto"/>
        <w:left w:val="none" w:sz="0" w:space="0" w:color="auto"/>
        <w:bottom w:val="none" w:sz="0" w:space="0" w:color="auto"/>
        <w:right w:val="none" w:sz="0" w:space="0" w:color="auto"/>
      </w:divBdr>
      <w:divsChild>
        <w:div w:id="935017676">
          <w:marLeft w:val="0"/>
          <w:marRight w:val="0"/>
          <w:marTop w:val="0"/>
          <w:marBottom w:val="0"/>
          <w:divBdr>
            <w:top w:val="none" w:sz="0" w:space="0" w:color="auto"/>
            <w:left w:val="none" w:sz="0" w:space="0" w:color="auto"/>
            <w:bottom w:val="none" w:sz="0" w:space="0" w:color="auto"/>
            <w:right w:val="none" w:sz="0" w:space="0" w:color="auto"/>
          </w:divBdr>
        </w:div>
        <w:div w:id="1888489433">
          <w:marLeft w:val="0"/>
          <w:marRight w:val="0"/>
          <w:marTop w:val="0"/>
          <w:marBottom w:val="0"/>
          <w:divBdr>
            <w:top w:val="none" w:sz="0" w:space="0" w:color="auto"/>
            <w:left w:val="none" w:sz="0" w:space="0" w:color="auto"/>
            <w:bottom w:val="none" w:sz="0" w:space="0" w:color="auto"/>
            <w:right w:val="none" w:sz="0" w:space="0" w:color="auto"/>
          </w:divBdr>
        </w:div>
        <w:div w:id="379328287">
          <w:marLeft w:val="0"/>
          <w:marRight w:val="0"/>
          <w:marTop w:val="0"/>
          <w:marBottom w:val="0"/>
          <w:divBdr>
            <w:top w:val="none" w:sz="0" w:space="0" w:color="auto"/>
            <w:left w:val="none" w:sz="0" w:space="0" w:color="auto"/>
            <w:bottom w:val="none" w:sz="0" w:space="0" w:color="auto"/>
            <w:right w:val="none" w:sz="0" w:space="0" w:color="auto"/>
          </w:divBdr>
        </w:div>
        <w:div w:id="2084833635">
          <w:marLeft w:val="0"/>
          <w:marRight w:val="0"/>
          <w:marTop w:val="0"/>
          <w:marBottom w:val="0"/>
          <w:divBdr>
            <w:top w:val="none" w:sz="0" w:space="0" w:color="auto"/>
            <w:left w:val="none" w:sz="0" w:space="0" w:color="auto"/>
            <w:bottom w:val="none" w:sz="0" w:space="0" w:color="auto"/>
            <w:right w:val="none" w:sz="0" w:space="0" w:color="auto"/>
          </w:divBdr>
        </w:div>
        <w:div w:id="803624496">
          <w:marLeft w:val="0"/>
          <w:marRight w:val="0"/>
          <w:marTop w:val="0"/>
          <w:marBottom w:val="0"/>
          <w:divBdr>
            <w:top w:val="none" w:sz="0" w:space="0" w:color="auto"/>
            <w:left w:val="none" w:sz="0" w:space="0" w:color="auto"/>
            <w:bottom w:val="none" w:sz="0" w:space="0" w:color="auto"/>
            <w:right w:val="none" w:sz="0" w:space="0" w:color="auto"/>
          </w:divBdr>
        </w:div>
        <w:div w:id="392043940">
          <w:marLeft w:val="0"/>
          <w:marRight w:val="0"/>
          <w:marTop w:val="0"/>
          <w:marBottom w:val="0"/>
          <w:divBdr>
            <w:top w:val="none" w:sz="0" w:space="0" w:color="auto"/>
            <w:left w:val="none" w:sz="0" w:space="0" w:color="auto"/>
            <w:bottom w:val="none" w:sz="0" w:space="0" w:color="auto"/>
            <w:right w:val="none" w:sz="0" w:space="0" w:color="auto"/>
          </w:divBdr>
        </w:div>
        <w:div w:id="915044640">
          <w:marLeft w:val="0"/>
          <w:marRight w:val="0"/>
          <w:marTop w:val="0"/>
          <w:marBottom w:val="0"/>
          <w:divBdr>
            <w:top w:val="none" w:sz="0" w:space="0" w:color="auto"/>
            <w:left w:val="none" w:sz="0" w:space="0" w:color="auto"/>
            <w:bottom w:val="none" w:sz="0" w:space="0" w:color="auto"/>
            <w:right w:val="none" w:sz="0" w:space="0" w:color="auto"/>
          </w:divBdr>
        </w:div>
        <w:div w:id="2090349003">
          <w:marLeft w:val="0"/>
          <w:marRight w:val="0"/>
          <w:marTop w:val="0"/>
          <w:marBottom w:val="0"/>
          <w:divBdr>
            <w:top w:val="none" w:sz="0" w:space="0" w:color="auto"/>
            <w:left w:val="none" w:sz="0" w:space="0" w:color="auto"/>
            <w:bottom w:val="none" w:sz="0" w:space="0" w:color="auto"/>
            <w:right w:val="none" w:sz="0" w:space="0" w:color="auto"/>
          </w:divBdr>
        </w:div>
        <w:div w:id="1317491759">
          <w:marLeft w:val="0"/>
          <w:marRight w:val="0"/>
          <w:marTop w:val="0"/>
          <w:marBottom w:val="0"/>
          <w:divBdr>
            <w:top w:val="none" w:sz="0" w:space="0" w:color="auto"/>
            <w:left w:val="none" w:sz="0" w:space="0" w:color="auto"/>
            <w:bottom w:val="none" w:sz="0" w:space="0" w:color="auto"/>
            <w:right w:val="none" w:sz="0" w:space="0" w:color="auto"/>
          </w:divBdr>
        </w:div>
        <w:div w:id="981423674">
          <w:marLeft w:val="0"/>
          <w:marRight w:val="0"/>
          <w:marTop w:val="0"/>
          <w:marBottom w:val="0"/>
          <w:divBdr>
            <w:top w:val="none" w:sz="0" w:space="0" w:color="auto"/>
            <w:left w:val="none" w:sz="0" w:space="0" w:color="auto"/>
            <w:bottom w:val="none" w:sz="0" w:space="0" w:color="auto"/>
            <w:right w:val="none" w:sz="0" w:space="0" w:color="auto"/>
          </w:divBdr>
        </w:div>
        <w:div w:id="478694543">
          <w:marLeft w:val="0"/>
          <w:marRight w:val="0"/>
          <w:marTop w:val="0"/>
          <w:marBottom w:val="0"/>
          <w:divBdr>
            <w:top w:val="none" w:sz="0" w:space="0" w:color="auto"/>
            <w:left w:val="none" w:sz="0" w:space="0" w:color="auto"/>
            <w:bottom w:val="none" w:sz="0" w:space="0" w:color="auto"/>
            <w:right w:val="none" w:sz="0" w:space="0" w:color="auto"/>
          </w:divBdr>
        </w:div>
        <w:div w:id="699671729">
          <w:marLeft w:val="0"/>
          <w:marRight w:val="0"/>
          <w:marTop w:val="0"/>
          <w:marBottom w:val="0"/>
          <w:divBdr>
            <w:top w:val="none" w:sz="0" w:space="0" w:color="auto"/>
            <w:left w:val="none" w:sz="0" w:space="0" w:color="auto"/>
            <w:bottom w:val="none" w:sz="0" w:space="0" w:color="auto"/>
            <w:right w:val="none" w:sz="0" w:space="0" w:color="auto"/>
          </w:divBdr>
        </w:div>
        <w:div w:id="939223274">
          <w:marLeft w:val="0"/>
          <w:marRight w:val="0"/>
          <w:marTop w:val="0"/>
          <w:marBottom w:val="0"/>
          <w:divBdr>
            <w:top w:val="none" w:sz="0" w:space="0" w:color="auto"/>
            <w:left w:val="none" w:sz="0" w:space="0" w:color="auto"/>
            <w:bottom w:val="none" w:sz="0" w:space="0" w:color="auto"/>
            <w:right w:val="none" w:sz="0" w:space="0" w:color="auto"/>
          </w:divBdr>
        </w:div>
        <w:div w:id="1852448332">
          <w:marLeft w:val="0"/>
          <w:marRight w:val="0"/>
          <w:marTop w:val="0"/>
          <w:marBottom w:val="0"/>
          <w:divBdr>
            <w:top w:val="none" w:sz="0" w:space="0" w:color="auto"/>
            <w:left w:val="none" w:sz="0" w:space="0" w:color="auto"/>
            <w:bottom w:val="none" w:sz="0" w:space="0" w:color="auto"/>
            <w:right w:val="none" w:sz="0" w:space="0" w:color="auto"/>
          </w:divBdr>
        </w:div>
        <w:div w:id="1529953611">
          <w:marLeft w:val="0"/>
          <w:marRight w:val="0"/>
          <w:marTop w:val="0"/>
          <w:marBottom w:val="0"/>
          <w:divBdr>
            <w:top w:val="none" w:sz="0" w:space="0" w:color="auto"/>
            <w:left w:val="none" w:sz="0" w:space="0" w:color="auto"/>
            <w:bottom w:val="none" w:sz="0" w:space="0" w:color="auto"/>
            <w:right w:val="none" w:sz="0" w:space="0" w:color="auto"/>
          </w:divBdr>
        </w:div>
        <w:div w:id="183371647">
          <w:marLeft w:val="0"/>
          <w:marRight w:val="0"/>
          <w:marTop w:val="0"/>
          <w:marBottom w:val="0"/>
          <w:divBdr>
            <w:top w:val="none" w:sz="0" w:space="0" w:color="auto"/>
            <w:left w:val="none" w:sz="0" w:space="0" w:color="auto"/>
            <w:bottom w:val="none" w:sz="0" w:space="0" w:color="auto"/>
            <w:right w:val="none" w:sz="0" w:space="0" w:color="auto"/>
          </w:divBdr>
        </w:div>
        <w:div w:id="208226456">
          <w:marLeft w:val="0"/>
          <w:marRight w:val="0"/>
          <w:marTop w:val="0"/>
          <w:marBottom w:val="0"/>
          <w:divBdr>
            <w:top w:val="none" w:sz="0" w:space="0" w:color="auto"/>
            <w:left w:val="none" w:sz="0" w:space="0" w:color="auto"/>
            <w:bottom w:val="none" w:sz="0" w:space="0" w:color="auto"/>
            <w:right w:val="none" w:sz="0" w:space="0" w:color="auto"/>
          </w:divBdr>
        </w:div>
        <w:div w:id="385686632">
          <w:marLeft w:val="0"/>
          <w:marRight w:val="0"/>
          <w:marTop w:val="0"/>
          <w:marBottom w:val="0"/>
          <w:divBdr>
            <w:top w:val="none" w:sz="0" w:space="0" w:color="auto"/>
            <w:left w:val="none" w:sz="0" w:space="0" w:color="auto"/>
            <w:bottom w:val="none" w:sz="0" w:space="0" w:color="auto"/>
            <w:right w:val="none" w:sz="0" w:space="0" w:color="auto"/>
          </w:divBdr>
        </w:div>
        <w:div w:id="1156724378">
          <w:marLeft w:val="0"/>
          <w:marRight w:val="0"/>
          <w:marTop w:val="0"/>
          <w:marBottom w:val="0"/>
          <w:divBdr>
            <w:top w:val="none" w:sz="0" w:space="0" w:color="auto"/>
            <w:left w:val="none" w:sz="0" w:space="0" w:color="auto"/>
            <w:bottom w:val="none" w:sz="0" w:space="0" w:color="auto"/>
            <w:right w:val="none" w:sz="0" w:space="0" w:color="auto"/>
          </w:divBdr>
        </w:div>
        <w:div w:id="1272981051">
          <w:marLeft w:val="0"/>
          <w:marRight w:val="0"/>
          <w:marTop w:val="0"/>
          <w:marBottom w:val="0"/>
          <w:divBdr>
            <w:top w:val="none" w:sz="0" w:space="0" w:color="auto"/>
            <w:left w:val="none" w:sz="0" w:space="0" w:color="auto"/>
            <w:bottom w:val="none" w:sz="0" w:space="0" w:color="auto"/>
            <w:right w:val="none" w:sz="0" w:space="0" w:color="auto"/>
          </w:divBdr>
        </w:div>
        <w:div w:id="810175354">
          <w:marLeft w:val="0"/>
          <w:marRight w:val="0"/>
          <w:marTop w:val="0"/>
          <w:marBottom w:val="0"/>
          <w:divBdr>
            <w:top w:val="none" w:sz="0" w:space="0" w:color="auto"/>
            <w:left w:val="none" w:sz="0" w:space="0" w:color="auto"/>
            <w:bottom w:val="none" w:sz="0" w:space="0" w:color="auto"/>
            <w:right w:val="none" w:sz="0" w:space="0" w:color="auto"/>
          </w:divBdr>
        </w:div>
        <w:div w:id="396709160">
          <w:marLeft w:val="0"/>
          <w:marRight w:val="0"/>
          <w:marTop w:val="0"/>
          <w:marBottom w:val="0"/>
          <w:divBdr>
            <w:top w:val="none" w:sz="0" w:space="0" w:color="auto"/>
            <w:left w:val="none" w:sz="0" w:space="0" w:color="auto"/>
            <w:bottom w:val="none" w:sz="0" w:space="0" w:color="auto"/>
            <w:right w:val="none" w:sz="0" w:space="0" w:color="auto"/>
          </w:divBdr>
        </w:div>
        <w:div w:id="76171820">
          <w:marLeft w:val="0"/>
          <w:marRight w:val="0"/>
          <w:marTop w:val="0"/>
          <w:marBottom w:val="0"/>
          <w:divBdr>
            <w:top w:val="none" w:sz="0" w:space="0" w:color="auto"/>
            <w:left w:val="none" w:sz="0" w:space="0" w:color="auto"/>
            <w:bottom w:val="none" w:sz="0" w:space="0" w:color="auto"/>
            <w:right w:val="none" w:sz="0" w:space="0" w:color="auto"/>
          </w:divBdr>
        </w:div>
        <w:div w:id="662857363">
          <w:marLeft w:val="0"/>
          <w:marRight w:val="0"/>
          <w:marTop w:val="0"/>
          <w:marBottom w:val="0"/>
          <w:divBdr>
            <w:top w:val="none" w:sz="0" w:space="0" w:color="auto"/>
            <w:left w:val="none" w:sz="0" w:space="0" w:color="auto"/>
            <w:bottom w:val="none" w:sz="0" w:space="0" w:color="auto"/>
            <w:right w:val="none" w:sz="0" w:space="0" w:color="auto"/>
          </w:divBdr>
        </w:div>
        <w:div w:id="782651067">
          <w:marLeft w:val="0"/>
          <w:marRight w:val="0"/>
          <w:marTop w:val="0"/>
          <w:marBottom w:val="0"/>
          <w:divBdr>
            <w:top w:val="none" w:sz="0" w:space="0" w:color="auto"/>
            <w:left w:val="none" w:sz="0" w:space="0" w:color="auto"/>
            <w:bottom w:val="none" w:sz="0" w:space="0" w:color="auto"/>
            <w:right w:val="none" w:sz="0" w:space="0" w:color="auto"/>
          </w:divBdr>
        </w:div>
        <w:div w:id="1803842222">
          <w:marLeft w:val="0"/>
          <w:marRight w:val="0"/>
          <w:marTop w:val="0"/>
          <w:marBottom w:val="0"/>
          <w:divBdr>
            <w:top w:val="none" w:sz="0" w:space="0" w:color="auto"/>
            <w:left w:val="none" w:sz="0" w:space="0" w:color="auto"/>
            <w:bottom w:val="none" w:sz="0" w:space="0" w:color="auto"/>
            <w:right w:val="none" w:sz="0" w:space="0" w:color="auto"/>
          </w:divBdr>
        </w:div>
        <w:div w:id="854347599">
          <w:marLeft w:val="0"/>
          <w:marRight w:val="0"/>
          <w:marTop w:val="0"/>
          <w:marBottom w:val="0"/>
          <w:divBdr>
            <w:top w:val="none" w:sz="0" w:space="0" w:color="auto"/>
            <w:left w:val="none" w:sz="0" w:space="0" w:color="auto"/>
            <w:bottom w:val="none" w:sz="0" w:space="0" w:color="auto"/>
            <w:right w:val="none" w:sz="0" w:space="0" w:color="auto"/>
          </w:divBdr>
        </w:div>
        <w:div w:id="740130414">
          <w:marLeft w:val="0"/>
          <w:marRight w:val="0"/>
          <w:marTop w:val="0"/>
          <w:marBottom w:val="0"/>
          <w:divBdr>
            <w:top w:val="none" w:sz="0" w:space="0" w:color="auto"/>
            <w:left w:val="none" w:sz="0" w:space="0" w:color="auto"/>
            <w:bottom w:val="none" w:sz="0" w:space="0" w:color="auto"/>
            <w:right w:val="none" w:sz="0" w:space="0" w:color="auto"/>
          </w:divBdr>
        </w:div>
        <w:div w:id="1604728431">
          <w:marLeft w:val="0"/>
          <w:marRight w:val="0"/>
          <w:marTop w:val="0"/>
          <w:marBottom w:val="0"/>
          <w:divBdr>
            <w:top w:val="none" w:sz="0" w:space="0" w:color="auto"/>
            <w:left w:val="none" w:sz="0" w:space="0" w:color="auto"/>
            <w:bottom w:val="none" w:sz="0" w:space="0" w:color="auto"/>
            <w:right w:val="none" w:sz="0" w:space="0" w:color="auto"/>
          </w:divBdr>
        </w:div>
        <w:div w:id="1801991757">
          <w:marLeft w:val="0"/>
          <w:marRight w:val="0"/>
          <w:marTop w:val="0"/>
          <w:marBottom w:val="0"/>
          <w:divBdr>
            <w:top w:val="none" w:sz="0" w:space="0" w:color="auto"/>
            <w:left w:val="none" w:sz="0" w:space="0" w:color="auto"/>
            <w:bottom w:val="none" w:sz="0" w:space="0" w:color="auto"/>
            <w:right w:val="none" w:sz="0" w:space="0" w:color="auto"/>
          </w:divBdr>
        </w:div>
        <w:div w:id="817039290">
          <w:marLeft w:val="0"/>
          <w:marRight w:val="0"/>
          <w:marTop w:val="0"/>
          <w:marBottom w:val="0"/>
          <w:divBdr>
            <w:top w:val="none" w:sz="0" w:space="0" w:color="auto"/>
            <w:left w:val="none" w:sz="0" w:space="0" w:color="auto"/>
            <w:bottom w:val="none" w:sz="0" w:space="0" w:color="auto"/>
            <w:right w:val="none" w:sz="0" w:space="0" w:color="auto"/>
          </w:divBdr>
        </w:div>
        <w:div w:id="1683892368">
          <w:marLeft w:val="0"/>
          <w:marRight w:val="0"/>
          <w:marTop w:val="0"/>
          <w:marBottom w:val="0"/>
          <w:divBdr>
            <w:top w:val="none" w:sz="0" w:space="0" w:color="auto"/>
            <w:left w:val="none" w:sz="0" w:space="0" w:color="auto"/>
            <w:bottom w:val="none" w:sz="0" w:space="0" w:color="auto"/>
            <w:right w:val="none" w:sz="0" w:space="0" w:color="auto"/>
          </w:divBdr>
        </w:div>
        <w:div w:id="877350193">
          <w:marLeft w:val="0"/>
          <w:marRight w:val="0"/>
          <w:marTop w:val="0"/>
          <w:marBottom w:val="0"/>
          <w:divBdr>
            <w:top w:val="none" w:sz="0" w:space="0" w:color="auto"/>
            <w:left w:val="none" w:sz="0" w:space="0" w:color="auto"/>
            <w:bottom w:val="none" w:sz="0" w:space="0" w:color="auto"/>
            <w:right w:val="none" w:sz="0" w:space="0" w:color="auto"/>
          </w:divBdr>
        </w:div>
        <w:div w:id="1638948592">
          <w:marLeft w:val="0"/>
          <w:marRight w:val="0"/>
          <w:marTop w:val="0"/>
          <w:marBottom w:val="0"/>
          <w:divBdr>
            <w:top w:val="none" w:sz="0" w:space="0" w:color="auto"/>
            <w:left w:val="none" w:sz="0" w:space="0" w:color="auto"/>
            <w:bottom w:val="none" w:sz="0" w:space="0" w:color="auto"/>
            <w:right w:val="none" w:sz="0" w:space="0" w:color="auto"/>
          </w:divBdr>
        </w:div>
        <w:div w:id="879392037">
          <w:marLeft w:val="0"/>
          <w:marRight w:val="0"/>
          <w:marTop w:val="0"/>
          <w:marBottom w:val="0"/>
          <w:divBdr>
            <w:top w:val="none" w:sz="0" w:space="0" w:color="auto"/>
            <w:left w:val="none" w:sz="0" w:space="0" w:color="auto"/>
            <w:bottom w:val="none" w:sz="0" w:space="0" w:color="auto"/>
            <w:right w:val="none" w:sz="0" w:space="0" w:color="auto"/>
          </w:divBdr>
        </w:div>
        <w:div w:id="811286353">
          <w:marLeft w:val="0"/>
          <w:marRight w:val="0"/>
          <w:marTop w:val="0"/>
          <w:marBottom w:val="0"/>
          <w:divBdr>
            <w:top w:val="none" w:sz="0" w:space="0" w:color="auto"/>
            <w:left w:val="none" w:sz="0" w:space="0" w:color="auto"/>
            <w:bottom w:val="none" w:sz="0" w:space="0" w:color="auto"/>
            <w:right w:val="none" w:sz="0" w:space="0" w:color="auto"/>
          </w:divBdr>
        </w:div>
        <w:div w:id="597444145">
          <w:marLeft w:val="0"/>
          <w:marRight w:val="0"/>
          <w:marTop w:val="0"/>
          <w:marBottom w:val="0"/>
          <w:divBdr>
            <w:top w:val="none" w:sz="0" w:space="0" w:color="auto"/>
            <w:left w:val="none" w:sz="0" w:space="0" w:color="auto"/>
            <w:bottom w:val="none" w:sz="0" w:space="0" w:color="auto"/>
            <w:right w:val="none" w:sz="0" w:space="0" w:color="auto"/>
          </w:divBdr>
        </w:div>
        <w:div w:id="1604606505">
          <w:marLeft w:val="0"/>
          <w:marRight w:val="0"/>
          <w:marTop w:val="0"/>
          <w:marBottom w:val="0"/>
          <w:divBdr>
            <w:top w:val="none" w:sz="0" w:space="0" w:color="auto"/>
            <w:left w:val="none" w:sz="0" w:space="0" w:color="auto"/>
            <w:bottom w:val="none" w:sz="0" w:space="0" w:color="auto"/>
            <w:right w:val="none" w:sz="0" w:space="0" w:color="auto"/>
          </w:divBdr>
        </w:div>
        <w:div w:id="2055040396">
          <w:marLeft w:val="0"/>
          <w:marRight w:val="0"/>
          <w:marTop w:val="0"/>
          <w:marBottom w:val="0"/>
          <w:divBdr>
            <w:top w:val="none" w:sz="0" w:space="0" w:color="auto"/>
            <w:left w:val="none" w:sz="0" w:space="0" w:color="auto"/>
            <w:bottom w:val="none" w:sz="0" w:space="0" w:color="auto"/>
            <w:right w:val="none" w:sz="0" w:space="0" w:color="auto"/>
          </w:divBdr>
        </w:div>
        <w:div w:id="708383425">
          <w:marLeft w:val="0"/>
          <w:marRight w:val="0"/>
          <w:marTop w:val="0"/>
          <w:marBottom w:val="0"/>
          <w:divBdr>
            <w:top w:val="none" w:sz="0" w:space="0" w:color="auto"/>
            <w:left w:val="none" w:sz="0" w:space="0" w:color="auto"/>
            <w:bottom w:val="none" w:sz="0" w:space="0" w:color="auto"/>
            <w:right w:val="none" w:sz="0" w:space="0" w:color="auto"/>
          </w:divBdr>
        </w:div>
        <w:div w:id="45418324">
          <w:marLeft w:val="0"/>
          <w:marRight w:val="0"/>
          <w:marTop w:val="0"/>
          <w:marBottom w:val="0"/>
          <w:divBdr>
            <w:top w:val="none" w:sz="0" w:space="0" w:color="auto"/>
            <w:left w:val="none" w:sz="0" w:space="0" w:color="auto"/>
            <w:bottom w:val="none" w:sz="0" w:space="0" w:color="auto"/>
            <w:right w:val="none" w:sz="0" w:space="0" w:color="auto"/>
          </w:divBdr>
        </w:div>
        <w:div w:id="735009276">
          <w:marLeft w:val="0"/>
          <w:marRight w:val="0"/>
          <w:marTop w:val="0"/>
          <w:marBottom w:val="0"/>
          <w:divBdr>
            <w:top w:val="none" w:sz="0" w:space="0" w:color="auto"/>
            <w:left w:val="none" w:sz="0" w:space="0" w:color="auto"/>
            <w:bottom w:val="none" w:sz="0" w:space="0" w:color="auto"/>
            <w:right w:val="none" w:sz="0" w:space="0" w:color="auto"/>
          </w:divBdr>
        </w:div>
        <w:div w:id="1280601191">
          <w:marLeft w:val="0"/>
          <w:marRight w:val="0"/>
          <w:marTop w:val="0"/>
          <w:marBottom w:val="0"/>
          <w:divBdr>
            <w:top w:val="none" w:sz="0" w:space="0" w:color="auto"/>
            <w:left w:val="none" w:sz="0" w:space="0" w:color="auto"/>
            <w:bottom w:val="none" w:sz="0" w:space="0" w:color="auto"/>
            <w:right w:val="none" w:sz="0" w:space="0" w:color="auto"/>
          </w:divBdr>
        </w:div>
        <w:div w:id="1431001220">
          <w:marLeft w:val="0"/>
          <w:marRight w:val="0"/>
          <w:marTop w:val="0"/>
          <w:marBottom w:val="0"/>
          <w:divBdr>
            <w:top w:val="none" w:sz="0" w:space="0" w:color="auto"/>
            <w:left w:val="none" w:sz="0" w:space="0" w:color="auto"/>
            <w:bottom w:val="none" w:sz="0" w:space="0" w:color="auto"/>
            <w:right w:val="none" w:sz="0" w:space="0" w:color="auto"/>
          </w:divBdr>
        </w:div>
        <w:div w:id="1563054167">
          <w:marLeft w:val="0"/>
          <w:marRight w:val="0"/>
          <w:marTop w:val="0"/>
          <w:marBottom w:val="0"/>
          <w:divBdr>
            <w:top w:val="none" w:sz="0" w:space="0" w:color="auto"/>
            <w:left w:val="none" w:sz="0" w:space="0" w:color="auto"/>
            <w:bottom w:val="none" w:sz="0" w:space="0" w:color="auto"/>
            <w:right w:val="none" w:sz="0" w:space="0" w:color="auto"/>
          </w:divBdr>
        </w:div>
        <w:div w:id="739450684">
          <w:marLeft w:val="0"/>
          <w:marRight w:val="0"/>
          <w:marTop w:val="0"/>
          <w:marBottom w:val="0"/>
          <w:divBdr>
            <w:top w:val="none" w:sz="0" w:space="0" w:color="auto"/>
            <w:left w:val="none" w:sz="0" w:space="0" w:color="auto"/>
            <w:bottom w:val="none" w:sz="0" w:space="0" w:color="auto"/>
            <w:right w:val="none" w:sz="0" w:space="0" w:color="auto"/>
          </w:divBdr>
        </w:div>
        <w:div w:id="1136994181">
          <w:marLeft w:val="0"/>
          <w:marRight w:val="0"/>
          <w:marTop w:val="0"/>
          <w:marBottom w:val="0"/>
          <w:divBdr>
            <w:top w:val="none" w:sz="0" w:space="0" w:color="auto"/>
            <w:left w:val="none" w:sz="0" w:space="0" w:color="auto"/>
            <w:bottom w:val="none" w:sz="0" w:space="0" w:color="auto"/>
            <w:right w:val="none" w:sz="0" w:space="0" w:color="auto"/>
          </w:divBdr>
        </w:div>
        <w:div w:id="954335800">
          <w:marLeft w:val="0"/>
          <w:marRight w:val="0"/>
          <w:marTop w:val="0"/>
          <w:marBottom w:val="0"/>
          <w:divBdr>
            <w:top w:val="none" w:sz="0" w:space="0" w:color="auto"/>
            <w:left w:val="none" w:sz="0" w:space="0" w:color="auto"/>
            <w:bottom w:val="none" w:sz="0" w:space="0" w:color="auto"/>
            <w:right w:val="none" w:sz="0" w:space="0" w:color="auto"/>
          </w:divBdr>
        </w:div>
        <w:div w:id="660276188">
          <w:marLeft w:val="0"/>
          <w:marRight w:val="0"/>
          <w:marTop w:val="0"/>
          <w:marBottom w:val="0"/>
          <w:divBdr>
            <w:top w:val="none" w:sz="0" w:space="0" w:color="auto"/>
            <w:left w:val="none" w:sz="0" w:space="0" w:color="auto"/>
            <w:bottom w:val="none" w:sz="0" w:space="0" w:color="auto"/>
            <w:right w:val="none" w:sz="0" w:space="0" w:color="auto"/>
          </w:divBdr>
        </w:div>
        <w:div w:id="176968884">
          <w:marLeft w:val="0"/>
          <w:marRight w:val="0"/>
          <w:marTop w:val="0"/>
          <w:marBottom w:val="0"/>
          <w:divBdr>
            <w:top w:val="none" w:sz="0" w:space="0" w:color="auto"/>
            <w:left w:val="none" w:sz="0" w:space="0" w:color="auto"/>
            <w:bottom w:val="none" w:sz="0" w:space="0" w:color="auto"/>
            <w:right w:val="none" w:sz="0" w:space="0" w:color="auto"/>
          </w:divBdr>
        </w:div>
        <w:div w:id="699473740">
          <w:marLeft w:val="0"/>
          <w:marRight w:val="0"/>
          <w:marTop w:val="0"/>
          <w:marBottom w:val="0"/>
          <w:divBdr>
            <w:top w:val="none" w:sz="0" w:space="0" w:color="auto"/>
            <w:left w:val="none" w:sz="0" w:space="0" w:color="auto"/>
            <w:bottom w:val="none" w:sz="0" w:space="0" w:color="auto"/>
            <w:right w:val="none" w:sz="0" w:space="0" w:color="auto"/>
          </w:divBdr>
        </w:div>
      </w:divsChild>
    </w:div>
    <w:div w:id="1376156858">
      <w:bodyDiv w:val="1"/>
      <w:marLeft w:val="0"/>
      <w:marRight w:val="0"/>
      <w:marTop w:val="0"/>
      <w:marBottom w:val="0"/>
      <w:divBdr>
        <w:top w:val="none" w:sz="0" w:space="0" w:color="auto"/>
        <w:left w:val="none" w:sz="0" w:space="0" w:color="auto"/>
        <w:bottom w:val="none" w:sz="0" w:space="0" w:color="auto"/>
        <w:right w:val="none" w:sz="0" w:space="0" w:color="auto"/>
      </w:divBdr>
    </w:div>
    <w:div w:id="1588465338">
      <w:bodyDiv w:val="1"/>
      <w:marLeft w:val="0"/>
      <w:marRight w:val="0"/>
      <w:marTop w:val="0"/>
      <w:marBottom w:val="0"/>
      <w:divBdr>
        <w:top w:val="none" w:sz="0" w:space="0" w:color="auto"/>
        <w:left w:val="none" w:sz="0" w:space="0" w:color="auto"/>
        <w:bottom w:val="none" w:sz="0" w:space="0" w:color="auto"/>
        <w:right w:val="none" w:sz="0" w:space="0" w:color="auto"/>
      </w:divBdr>
      <w:divsChild>
        <w:div w:id="1341928194">
          <w:marLeft w:val="-390"/>
          <w:marRight w:val="0"/>
          <w:marTop w:val="0"/>
          <w:marBottom w:val="0"/>
          <w:divBdr>
            <w:top w:val="none" w:sz="0" w:space="0" w:color="auto"/>
            <w:left w:val="none" w:sz="0" w:space="0" w:color="auto"/>
            <w:bottom w:val="none" w:sz="0" w:space="0" w:color="auto"/>
            <w:right w:val="none" w:sz="0" w:space="0" w:color="auto"/>
          </w:divBdr>
        </w:div>
      </w:divsChild>
    </w:div>
    <w:div w:id="1713067475">
      <w:bodyDiv w:val="1"/>
      <w:marLeft w:val="0"/>
      <w:marRight w:val="0"/>
      <w:marTop w:val="0"/>
      <w:marBottom w:val="0"/>
      <w:divBdr>
        <w:top w:val="none" w:sz="0" w:space="0" w:color="auto"/>
        <w:left w:val="none" w:sz="0" w:space="0" w:color="auto"/>
        <w:bottom w:val="none" w:sz="0" w:space="0" w:color="auto"/>
        <w:right w:val="none" w:sz="0" w:space="0" w:color="auto"/>
      </w:divBdr>
      <w:divsChild>
        <w:div w:id="1178814073">
          <w:marLeft w:val="0"/>
          <w:marRight w:val="0"/>
          <w:marTop w:val="0"/>
          <w:marBottom w:val="0"/>
          <w:divBdr>
            <w:top w:val="none" w:sz="0" w:space="0" w:color="auto"/>
            <w:left w:val="none" w:sz="0" w:space="0" w:color="auto"/>
            <w:bottom w:val="none" w:sz="0" w:space="0" w:color="auto"/>
            <w:right w:val="none" w:sz="0" w:space="0" w:color="auto"/>
          </w:divBdr>
          <w:divsChild>
            <w:div w:id="1918856692">
              <w:marLeft w:val="0"/>
              <w:marRight w:val="0"/>
              <w:marTop w:val="0"/>
              <w:marBottom w:val="0"/>
              <w:divBdr>
                <w:top w:val="none" w:sz="0" w:space="0" w:color="auto"/>
                <w:left w:val="none" w:sz="0" w:space="0" w:color="auto"/>
                <w:bottom w:val="none" w:sz="0" w:space="0" w:color="auto"/>
                <w:right w:val="none" w:sz="0" w:space="0" w:color="auto"/>
              </w:divBdr>
              <w:divsChild>
                <w:div w:id="1856728768">
                  <w:marLeft w:val="0"/>
                  <w:marRight w:val="0"/>
                  <w:marTop w:val="0"/>
                  <w:marBottom w:val="0"/>
                  <w:divBdr>
                    <w:top w:val="none" w:sz="0" w:space="0" w:color="auto"/>
                    <w:left w:val="none" w:sz="0" w:space="0" w:color="auto"/>
                    <w:bottom w:val="none" w:sz="0" w:space="0" w:color="auto"/>
                    <w:right w:val="none" w:sz="0" w:space="0" w:color="auto"/>
                  </w:divBdr>
                  <w:divsChild>
                    <w:div w:id="19238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4092">
          <w:marLeft w:val="0"/>
          <w:marRight w:val="0"/>
          <w:marTop w:val="0"/>
          <w:marBottom w:val="0"/>
          <w:divBdr>
            <w:top w:val="none" w:sz="0" w:space="0" w:color="auto"/>
            <w:left w:val="none" w:sz="0" w:space="0" w:color="auto"/>
            <w:bottom w:val="none" w:sz="0" w:space="0" w:color="auto"/>
            <w:right w:val="none" w:sz="0" w:space="0" w:color="auto"/>
          </w:divBdr>
          <w:divsChild>
            <w:div w:id="1659530240">
              <w:marLeft w:val="0"/>
              <w:marRight w:val="0"/>
              <w:marTop w:val="0"/>
              <w:marBottom w:val="0"/>
              <w:divBdr>
                <w:top w:val="none" w:sz="0" w:space="0" w:color="auto"/>
                <w:left w:val="none" w:sz="0" w:space="0" w:color="auto"/>
                <w:bottom w:val="none" w:sz="0" w:space="0" w:color="auto"/>
                <w:right w:val="none" w:sz="0" w:space="0" w:color="auto"/>
              </w:divBdr>
              <w:divsChild>
                <w:div w:id="1187065094">
                  <w:marLeft w:val="0"/>
                  <w:marRight w:val="0"/>
                  <w:marTop w:val="0"/>
                  <w:marBottom w:val="0"/>
                  <w:divBdr>
                    <w:top w:val="none" w:sz="0" w:space="0" w:color="auto"/>
                    <w:left w:val="none" w:sz="0" w:space="0" w:color="auto"/>
                    <w:bottom w:val="none" w:sz="0" w:space="0" w:color="auto"/>
                    <w:right w:val="none" w:sz="0" w:space="0" w:color="auto"/>
                  </w:divBdr>
                  <w:divsChild>
                    <w:div w:id="698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9032">
      <w:bodyDiv w:val="1"/>
      <w:marLeft w:val="0"/>
      <w:marRight w:val="0"/>
      <w:marTop w:val="0"/>
      <w:marBottom w:val="0"/>
      <w:divBdr>
        <w:top w:val="none" w:sz="0" w:space="0" w:color="auto"/>
        <w:left w:val="none" w:sz="0" w:space="0" w:color="auto"/>
        <w:bottom w:val="none" w:sz="0" w:space="0" w:color="auto"/>
        <w:right w:val="none" w:sz="0" w:space="0" w:color="auto"/>
      </w:divBdr>
    </w:div>
    <w:div w:id="210745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Props1.xml><?xml version="1.0" encoding="utf-8"?>
<ds:datastoreItem xmlns:ds="http://schemas.openxmlformats.org/officeDocument/2006/customXml" ds:itemID="{FF47B5F7-BD6F-43DD-99D8-BB2CD3BA8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20861-0ED7-4B19-9AA3-52ED5ED1842F}">
  <ds:schemaRefs>
    <ds:schemaRef ds:uri="http://schemas.microsoft.com/sharepoint/v3/contenttype/forms"/>
  </ds:schemaRefs>
</ds:datastoreItem>
</file>

<file path=customXml/itemProps3.xml><?xml version="1.0" encoding="utf-8"?>
<ds:datastoreItem xmlns:ds="http://schemas.openxmlformats.org/officeDocument/2006/customXml" ds:itemID="{BD93CA3C-E687-43AF-9396-F72A6F368E75}">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1311</Words>
  <Characters>7083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Maura</cp:lastModifiedBy>
  <cp:revision>5</cp:revision>
  <dcterms:created xsi:type="dcterms:W3CDTF">2024-09-05T23:40:00Z</dcterms:created>
  <dcterms:modified xsi:type="dcterms:W3CDTF">2024-09-07T08:29:00Z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